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508E" w14:textId="77777777" w:rsidR="007026C2" w:rsidRDefault="007026C2" w:rsidP="00222F49">
      <w:pPr>
        <w:jc w:val="center"/>
        <w:rPr>
          <w:b/>
          <w:bCs/>
        </w:rPr>
      </w:pPr>
    </w:p>
    <w:p w14:paraId="4FCFECBA" w14:textId="33EC40BD" w:rsidR="00222F49" w:rsidRPr="000F271E" w:rsidRDefault="00222F49" w:rsidP="00222F49">
      <w:pPr>
        <w:jc w:val="center"/>
        <w:rPr>
          <w:b/>
          <w:bCs/>
          <w:u w:val="single"/>
        </w:rPr>
      </w:pPr>
      <w:r w:rsidRPr="000F271E">
        <w:rPr>
          <w:b/>
          <w:bCs/>
          <w:u w:val="single"/>
        </w:rPr>
        <w:t>Comunicato stampa</w:t>
      </w:r>
    </w:p>
    <w:p w14:paraId="1670C261" w14:textId="46972B91" w:rsidR="00222F49" w:rsidRDefault="0057413F" w:rsidP="008D6F85">
      <w:pPr>
        <w:jc w:val="center"/>
        <w:rPr>
          <w:b/>
          <w:bCs/>
        </w:rPr>
      </w:pPr>
      <w:r>
        <w:rPr>
          <w:b/>
          <w:bCs/>
        </w:rPr>
        <w:t>Niccolò Branca nominato A</w:t>
      </w:r>
      <w:r w:rsidRPr="00222F49">
        <w:rPr>
          <w:b/>
          <w:bCs/>
        </w:rPr>
        <w:t xml:space="preserve">ccademico </w:t>
      </w:r>
      <w:r>
        <w:rPr>
          <w:b/>
          <w:bCs/>
        </w:rPr>
        <w:t>C</w:t>
      </w:r>
      <w:r w:rsidRPr="00222F49">
        <w:rPr>
          <w:b/>
          <w:bCs/>
        </w:rPr>
        <w:t>orrispondente</w:t>
      </w:r>
      <w:r>
        <w:rPr>
          <w:b/>
          <w:bCs/>
        </w:rPr>
        <w:t xml:space="preserve"> </w:t>
      </w:r>
      <w:r w:rsidR="008D6F85">
        <w:rPr>
          <w:b/>
          <w:bCs/>
        </w:rPr>
        <w:t xml:space="preserve">dell’Italia </w:t>
      </w:r>
      <w:r>
        <w:rPr>
          <w:b/>
          <w:bCs/>
        </w:rPr>
        <w:t>dall’Accademia</w:t>
      </w:r>
      <w:r w:rsidR="007026C2" w:rsidRPr="00222F49">
        <w:rPr>
          <w:b/>
          <w:bCs/>
        </w:rPr>
        <w:t xml:space="preserve"> Nazionale</w:t>
      </w:r>
      <w:r w:rsidR="007026C2">
        <w:rPr>
          <w:b/>
          <w:bCs/>
        </w:rPr>
        <w:t xml:space="preserve"> Argentina</w:t>
      </w:r>
      <w:r w:rsidR="007026C2" w:rsidRPr="00222F49">
        <w:rPr>
          <w:b/>
          <w:bCs/>
        </w:rPr>
        <w:t xml:space="preserve"> delle Scienze Economiche</w:t>
      </w:r>
      <w:r w:rsidR="00B56492">
        <w:rPr>
          <w:b/>
          <w:bCs/>
        </w:rPr>
        <w:t>.</w:t>
      </w:r>
    </w:p>
    <w:p w14:paraId="3B018C40" w14:textId="5E674F1E" w:rsidR="00B56492" w:rsidRPr="00222F49" w:rsidRDefault="00B56492" w:rsidP="008D6F85">
      <w:pPr>
        <w:jc w:val="center"/>
        <w:rPr>
          <w:b/>
          <w:bCs/>
        </w:rPr>
      </w:pPr>
      <w:r>
        <w:rPr>
          <w:b/>
          <w:bCs/>
        </w:rPr>
        <w:t>Il riconoscimento premia la straordinaria storia industriale di Branca in Argentina</w:t>
      </w:r>
      <w:r w:rsidR="008C2402">
        <w:rPr>
          <w:b/>
          <w:bCs/>
        </w:rPr>
        <w:t xml:space="preserve"> e la visione di un modo di fare impresa basato sulla </w:t>
      </w:r>
      <w:r w:rsidR="008C2402" w:rsidRPr="008C2402">
        <w:rPr>
          <w:b/>
          <w:bCs/>
          <w:i/>
          <w:iCs/>
        </w:rPr>
        <w:t>Consapevolezza</w:t>
      </w:r>
      <w:r>
        <w:rPr>
          <w:b/>
          <w:bCs/>
        </w:rPr>
        <w:t>.</w:t>
      </w:r>
    </w:p>
    <w:p w14:paraId="7EDDB86F" w14:textId="77777777" w:rsidR="00222F49" w:rsidRDefault="00222F49" w:rsidP="00141C76">
      <w:pPr>
        <w:jc w:val="both"/>
      </w:pPr>
    </w:p>
    <w:p w14:paraId="2C17213A" w14:textId="77777777" w:rsidR="008C2402" w:rsidRDefault="00222F49" w:rsidP="00141C76">
      <w:pPr>
        <w:jc w:val="both"/>
      </w:pPr>
      <w:r w:rsidRPr="00222F49">
        <w:rPr>
          <w:i/>
          <w:iCs/>
        </w:rPr>
        <w:t xml:space="preserve">Milano, </w:t>
      </w:r>
      <w:r w:rsidR="0057413F">
        <w:rPr>
          <w:i/>
          <w:iCs/>
        </w:rPr>
        <w:t>XX</w:t>
      </w:r>
      <w:r w:rsidRPr="00222F49">
        <w:rPr>
          <w:i/>
          <w:iCs/>
        </w:rPr>
        <w:t xml:space="preserve"> marzo 2022.</w:t>
      </w:r>
      <w:r>
        <w:t xml:space="preserve"> L'Accademia Nazionale </w:t>
      </w:r>
      <w:r w:rsidR="004156A2">
        <w:t xml:space="preserve">Argentina </w:t>
      </w:r>
      <w:r>
        <w:t xml:space="preserve">delle Scienze Economiche ha </w:t>
      </w:r>
      <w:r w:rsidR="0057413F">
        <w:t>nominato</w:t>
      </w:r>
      <w:r w:rsidR="00233E09">
        <w:t xml:space="preserve"> </w:t>
      </w:r>
      <w:r>
        <w:t>Niccolò Branca Accademico Corrispondente dell'Italia.</w:t>
      </w:r>
      <w:r w:rsidR="00233E09">
        <w:t xml:space="preserve"> </w:t>
      </w:r>
    </w:p>
    <w:p w14:paraId="3BA524BD" w14:textId="56CF0B20" w:rsidR="008C2402" w:rsidRDefault="0057413F" w:rsidP="00141C76">
      <w:pPr>
        <w:jc w:val="both"/>
      </w:pPr>
      <w:r>
        <w:t xml:space="preserve">L’importante onorificenza testimonia </w:t>
      </w:r>
      <w:r w:rsidR="00B56492">
        <w:t>il</w:t>
      </w:r>
      <w:r>
        <w:t xml:space="preserve"> legame </w:t>
      </w:r>
      <w:r w:rsidR="00B56492">
        <w:t xml:space="preserve">unico </w:t>
      </w:r>
      <w:r>
        <w:t xml:space="preserve">tra </w:t>
      </w:r>
      <w:r w:rsidR="00B56492">
        <w:t>l’azienda</w:t>
      </w:r>
      <w:r>
        <w:t xml:space="preserve"> e l’Argentina</w:t>
      </w:r>
      <w:r w:rsidR="00EA5274">
        <w:t xml:space="preserve"> valorizzando </w:t>
      </w:r>
      <w:r w:rsidR="008C2402">
        <w:t xml:space="preserve">l’approccio </w:t>
      </w:r>
      <w:r w:rsidR="00EA5274">
        <w:t xml:space="preserve">di </w:t>
      </w:r>
      <w:r w:rsidR="008C2402">
        <w:t>Branca al fare impresa</w:t>
      </w:r>
      <w:r w:rsidR="00EA5274">
        <w:t>.</w:t>
      </w:r>
    </w:p>
    <w:p w14:paraId="7D1CE4C7" w14:textId="4ADCA05D" w:rsidR="008C2402" w:rsidRPr="00EA5274" w:rsidRDefault="008C2402" w:rsidP="00EA5274">
      <w:pPr>
        <w:pStyle w:val="NormaleWeb"/>
        <w:rPr>
          <w:rFonts w:asciiTheme="minorHAnsi" w:eastAsiaTheme="minorHAnsi" w:hAnsiTheme="minorHAnsi" w:cstheme="minorBidi"/>
          <w:sz w:val="22"/>
          <w:szCs w:val="22"/>
          <w:lang w:eastAsia="en-US"/>
        </w:rPr>
      </w:pPr>
      <w:r w:rsidRPr="00EA5274">
        <w:rPr>
          <w:rFonts w:asciiTheme="minorHAnsi" w:eastAsiaTheme="minorHAnsi" w:hAnsiTheme="minorHAnsi" w:cstheme="minorBidi"/>
          <w:sz w:val="22"/>
          <w:szCs w:val="22"/>
          <w:lang w:eastAsia="en-US"/>
        </w:rPr>
        <w:t>“Con la sua visione</w:t>
      </w:r>
      <w:r w:rsidR="00EA5274" w:rsidRPr="00EA5274">
        <w:rPr>
          <w:rFonts w:asciiTheme="minorHAnsi" w:eastAsiaTheme="minorHAnsi" w:hAnsiTheme="minorHAnsi" w:cstheme="minorBidi"/>
          <w:sz w:val="22"/>
          <w:szCs w:val="22"/>
          <w:lang w:eastAsia="en-US"/>
        </w:rPr>
        <w:t xml:space="preserve"> dell’</w:t>
      </w:r>
      <w:r w:rsidR="00EA5274" w:rsidRPr="00EA5274">
        <w:rPr>
          <w:rFonts w:asciiTheme="minorHAnsi" w:eastAsiaTheme="minorHAnsi" w:hAnsiTheme="minorHAnsi" w:cstheme="minorBidi"/>
          <w:i/>
          <w:iCs/>
          <w:sz w:val="22"/>
          <w:szCs w:val="22"/>
          <w:lang w:eastAsia="en-US"/>
        </w:rPr>
        <w:t xml:space="preserve">Economia della Consapevolezza </w:t>
      </w:r>
      <w:r w:rsidR="00EA5274" w:rsidRPr="00EA5274">
        <w:rPr>
          <w:rFonts w:asciiTheme="minorHAnsi" w:eastAsiaTheme="minorHAnsi" w:hAnsiTheme="minorHAnsi" w:cstheme="minorBidi"/>
          <w:sz w:val="22"/>
          <w:szCs w:val="22"/>
          <w:lang w:eastAsia="en-US"/>
        </w:rPr>
        <w:t xml:space="preserve">– si legge nella presentazione dell’Accademia - </w:t>
      </w:r>
      <w:r w:rsidRPr="00EA5274">
        <w:rPr>
          <w:rFonts w:asciiTheme="minorHAnsi" w:eastAsiaTheme="minorHAnsi" w:hAnsiTheme="minorHAnsi" w:cstheme="minorBidi"/>
          <w:sz w:val="22"/>
          <w:szCs w:val="22"/>
          <w:lang w:eastAsia="en-US"/>
        </w:rPr>
        <w:t xml:space="preserve">ha </w:t>
      </w:r>
      <w:r w:rsidR="00EA5274" w:rsidRPr="00EA5274">
        <w:rPr>
          <w:rFonts w:asciiTheme="minorHAnsi" w:eastAsiaTheme="minorHAnsi" w:hAnsiTheme="minorHAnsi" w:cstheme="minorBidi"/>
          <w:sz w:val="22"/>
          <w:szCs w:val="22"/>
          <w:lang w:eastAsia="en-US"/>
        </w:rPr>
        <w:t xml:space="preserve">superato </w:t>
      </w:r>
      <w:r w:rsidRPr="00EA5274">
        <w:rPr>
          <w:rFonts w:asciiTheme="minorHAnsi" w:eastAsiaTheme="minorHAnsi" w:hAnsiTheme="minorHAnsi" w:cstheme="minorBidi"/>
          <w:sz w:val="22"/>
          <w:szCs w:val="22"/>
          <w:lang w:eastAsia="en-US"/>
        </w:rPr>
        <w:t>il modello classico di fare impresa e</w:t>
      </w:r>
      <w:r w:rsidR="00EA5274" w:rsidRPr="00EA5274">
        <w:rPr>
          <w:rFonts w:asciiTheme="minorHAnsi" w:eastAsiaTheme="minorHAnsi" w:hAnsiTheme="minorHAnsi" w:cstheme="minorBidi"/>
          <w:sz w:val="22"/>
          <w:szCs w:val="22"/>
          <w:lang w:eastAsia="en-US"/>
        </w:rPr>
        <w:t>d è arrivato a</w:t>
      </w:r>
      <w:r w:rsidRPr="00EA5274">
        <w:rPr>
          <w:rFonts w:asciiTheme="minorHAnsi" w:eastAsiaTheme="minorHAnsi" w:hAnsiTheme="minorHAnsi" w:cstheme="minorBidi"/>
          <w:sz w:val="22"/>
          <w:szCs w:val="22"/>
          <w:lang w:eastAsia="en-US"/>
        </w:rPr>
        <w:t xml:space="preserve"> defi</w:t>
      </w:r>
      <w:r w:rsidR="00EA5274" w:rsidRPr="00EA5274">
        <w:rPr>
          <w:rFonts w:asciiTheme="minorHAnsi" w:eastAsiaTheme="minorHAnsi" w:hAnsiTheme="minorHAnsi" w:cstheme="minorBidi"/>
          <w:sz w:val="22"/>
          <w:szCs w:val="22"/>
          <w:lang w:eastAsia="en-US"/>
        </w:rPr>
        <w:t>n</w:t>
      </w:r>
      <w:r w:rsidRPr="00EA5274">
        <w:rPr>
          <w:rFonts w:asciiTheme="minorHAnsi" w:eastAsiaTheme="minorHAnsi" w:hAnsiTheme="minorHAnsi" w:cstheme="minorBidi"/>
          <w:sz w:val="22"/>
          <w:szCs w:val="22"/>
          <w:lang w:eastAsia="en-US"/>
        </w:rPr>
        <w:t>ire il paradigma d</w:t>
      </w:r>
      <w:r w:rsidR="00EA5274" w:rsidRPr="00EA5274">
        <w:rPr>
          <w:rFonts w:asciiTheme="minorHAnsi" w:eastAsiaTheme="minorHAnsi" w:hAnsiTheme="minorHAnsi" w:cstheme="minorBidi"/>
          <w:sz w:val="22"/>
          <w:szCs w:val="22"/>
          <w:lang w:eastAsia="en-US"/>
        </w:rPr>
        <w:t>el</w:t>
      </w:r>
      <w:r w:rsidRPr="00EA5274">
        <w:rPr>
          <w:rFonts w:asciiTheme="minorHAnsi" w:eastAsiaTheme="minorHAnsi" w:hAnsiTheme="minorHAnsi" w:cstheme="minorBidi"/>
          <w:sz w:val="22"/>
          <w:szCs w:val="22"/>
          <w:lang w:eastAsia="en-US"/>
        </w:rPr>
        <w:t>l’impresa come organismo vivente</w:t>
      </w:r>
      <w:r w:rsidR="00EA5274">
        <w:rPr>
          <w:rFonts w:asciiTheme="minorHAnsi" w:eastAsiaTheme="minorHAnsi" w:hAnsiTheme="minorHAnsi" w:cstheme="minorBidi"/>
          <w:sz w:val="22"/>
          <w:szCs w:val="22"/>
          <w:lang w:eastAsia="en-US"/>
        </w:rPr>
        <w:t>,</w:t>
      </w:r>
      <w:r w:rsidR="00EA5274" w:rsidRPr="00EA5274">
        <w:rPr>
          <w:rFonts w:asciiTheme="minorHAnsi" w:eastAsiaTheme="minorHAnsi" w:hAnsiTheme="minorHAnsi" w:cstheme="minorBidi"/>
          <w:sz w:val="22"/>
          <w:szCs w:val="22"/>
          <w:lang w:eastAsia="en-US"/>
        </w:rPr>
        <w:t xml:space="preserve"> che interagisce in interscambio continuo con l’ambiente circostante e mira ad un utile generativo, un modello produttivo non fine a </w:t>
      </w:r>
      <w:proofErr w:type="gramStart"/>
      <w:r w:rsidR="00EA5274" w:rsidRPr="00EA5274">
        <w:rPr>
          <w:rFonts w:asciiTheme="minorHAnsi" w:eastAsiaTheme="minorHAnsi" w:hAnsiTheme="minorHAnsi" w:cstheme="minorBidi"/>
          <w:sz w:val="22"/>
          <w:szCs w:val="22"/>
          <w:lang w:eastAsia="en-US"/>
        </w:rPr>
        <w:t>se</w:t>
      </w:r>
      <w:proofErr w:type="gramEnd"/>
      <w:r w:rsidR="00EA5274" w:rsidRPr="00EA5274">
        <w:rPr>
          <w:rFonts w:asciiTheme="minorHAnsi" w:eastAsiaTheme="minorHAnsi" w:hAnsiTheme="minorHAnsi" w:cstheme="minorBidi"/>
          <w:sz w:val="22"/>
          <w:szCs w:val="22"/>
          <w:lang w:eastAsia="en-US"/>
        </w:rPr>
        <w:t xml:space="preserve"> stesso ma con una</w:t>
      </w:r>
      <w:r w:rsidRPr="00EA5274">
        <w:rPr>
          <w:rFonts w:asciiTheme="minorHAnsi" w:eastAsiaTheme="minorHAnsi" w:hAnsiTheme="minorHAnsi" w:cstheme="minorBidi"/>
          <w:sz w:val="22"/>
          <w:szCs w:val="22"/>
          <w:lang w:eastAsia="en-US"/>
        </w:rPr>
        <w:t xml:space="preserve"> dimensione collettiva”</w:t>
      </w:r>
      <w:r w:rsidR="00EA5274">
        <w:rPr>
          <w:rFonts w:asciiTheme="minorHAnsi" w:eastAsiaTheme="minorHAnsi" w:hAnsiTheme="minorHAnsi" w:cstheme="minorBidi"/>
          <w:sz w:val="22"/>
          <w:szCs w:val="22"/>
          <w:lang w:eastAsia="en-US"/>
        </w:rPr>
        <w:t>.</w:t>
      </w:r>
    </w:p>
    <w:p w14:paraId="21F0949B" w14:textId="147C155A" w:rsidR="00B56492" w:rsidRDefault="00C56541" w:rsidP="00141C76">
      <w:pPr>
        <w:jc w:val="both"/>
      </w:pPr>
      <w:r>
        <w:t xml:space="preserve">La lunga storia imprenditoriale </w:t>
      </w:r>
      <w:r w:rsidR="000F271E">
        <w:t>di Branca</w:t>
      </w:r>
      <w:r>
        <w:t xml:space="preserve"> </w:t>
      </w:r>
      <w:r w:rsidR="000F271E">
        <w:t>nel</w:t>
      </w:r>
      <w:r w:rsidR="00233E09">
        <w:t xml:space="preserve"> paese </w:t>
      </w:r>
      <w:r w:rsidR="000F271E">
        <w:t>prende avvio</w:t>
      </w:r>
      <w:r w:rsidR="00233E09">
        <w:t xml:space="preserve"> </w:t>
      </w:r>
      <w:r w:rsidR="0082610B">
        <w:t xml:space="preserve">nel 1935 con la creazione dello stabilimento di Buenos Aires a cui seguì la fondazione, nel 1941, della società argentina Fratelli Branca </w:t>
      </w:r>
      <w:proofErr w:type="spellStart"/>
      <w:r w:rsidR="0082610B">
        <w:t>Destilerías</w:t>
      </w:r>
      <w:proofErr w:type="spellEnd"/>
      <w:r w:rsidR="0082610B">
        <w:t xml:space="preserve"> S.A. per la produzione in loco</w:t>
      </w:r>
      <w:r w:rsidR="000F271E">
        <w:t xml:space="preserve"> del Fernet Branca.</w:t>
      </w:r>
    </w:p>
    <w:p w14:paraId="000EE9D6" w14:textId="21C1D579" w:rsidR="00B56492" w:rsidRDefault="009506A2" w:rsidP="00141C76">
      <w:pPr>
        <w:jc w:val="both"/>
      </w:pPr>
      <w:r w:rsidRPr="00BD179A">
        <w:t>A fine anni ‘80</w:t>
      </w:r>
      <w:r w:rsidR="0082610B">
        <w:t xml:space="preserve"> la Società si trasferì nello stabilimento di </w:t>
      </w:r>
      <w:proofErr w:type="spellStart"/>
      <w:r w:rsidR="0082610B">
        <w:t>Tortuguitas</w:t>
      </w:r>
      <w:proofErr w:type="spellEnd"/>
      <w:r w:rsidR="0082610B">
        <w:t xml:space="preserve"> in provincia di Buenos Aires dove ancora oggi la Fratelli Branca </w:t>
      </w:r>
      <w:proofErr w:type="spellStart"/>
      <w:r w:rsidR="0082610B">
        <w:t>Destilerías</w:t>
      </w:r>
      <w:proofErr w:type="spellEnd"/>
      <w:r w:rsidR="0082610B">
        <w:t xml:space="preserve"> risiede e opera attraverso un impianto di produzione tecnologicamente all’avanguardia</w:t>
      </w:r>
      <w:r w:rsidR="000F271E">
        <w:t>.</w:t>
      </w:r>
    </w:p>
    <w:p w14:paraId="20055E08" w14:textId="1710A886" w:rsidR="005240B8" w:rsidRDefault="008D135A" w:rsidP="00141C76">
      <w:pPr>
        <w:jc w:val="both"/>
      </w:pPr>
      <w:r>
        <w:t xml:space="preserve">Dal 2000, anno in cui è stato realizzato il nuovo insediamento produttivo di </w:t>
      </w:r>
      <w:proofErr w:type="spellStart"/>
      <w:r>
        <w:t>Tortuguitas</w:t>
      </w:r>
      <w:proofErr w:type="spellEnd"/>
      <w:r>
        <w:t>, sotto la guida strategica di Niccolò Branca quale Presidente il mercato argentino è cresciuto significativamente</w:t>
      </w:r>
      <w:r w:rsidR="000F271E">
        <w:t>, anche nel portafoglio prodotti</w:t>
      </w:r>
      <w:r>
        <w:t>. Negli anni della difficile crisi economica arge</w:t>
      </w:r>
      <w:r w:rsidR="001E6FC3">
        <w:t>n</w:t>
      </w:r>
      <w:r>
        <w:t xml:space="preserve">tina, la Fratelli Branca </w:t>
      </w:r>
      <w:proofErr w:type="spellStart"/>
      <w:r>
        <w:t>Destilerías</w:t>
      </w:r>
      <w:proofErr w:type="spellEnd"/>
      <w:r w:rsidR="000F271E">
        <w:t xml:space="preserve"> </w:t>
      </w:r>
      <w:r>
        <w:t>ha gestito in maniera ottimale l’emergenza, evitando riduzioni di personale e confermando gli investimenti nell’azienda e nel suo sviluppo tanto da arrivare, tra il 2006 e il 2015, a progressivi ulteriori ampliamenti del sito produttivo</w:t>
      </w:r>
      <w:r w:rsidR="001E6FC3">
        <w:t xml:space="preserve">. </w:t>
      </w:r>
    </w:p>
    <w:p w14:paraId="4F81A4D4" w14:textId="05D5E174" w:rsidR="001D32D3" w:rsidRDefault="005240B8" w:rsidP="00141C76">
      <w:pPr>
        <w:jc w:val="both"/>
      </w:pPr>
      <w:r>
        <w:t>In</w:t>
      </w:r>
      <w:r w:rsidR="00224F6D">
        <w:t xml:space="preserve"> Argentina</w:t>
      </w:r>
      <w:r>
        <w:t xml:space="preserve"> il Gruppo Branca</w:t>
      </w:r>
      <w:r w:rsidR="00224F6D">
        <w:t xml:space="preserve"> ha raggiunto ottimi risultati economici </w:t>
      </w:r>
      <w:r w:rsidR="00A4404B">
        <w:t xml:space="preserve">e </w:t>
      </w:r>
      <w:r w:rsidR="000F271E">
        <w:t xml:space="preserve">di </w:t>
      </w:r>
      <w:r w:rsidR="00A4404B">
        <w:t>sostenibilità</w:t>
      </w:r>
      <w:r>
        <w:t xml:space="preserve"> </w:t>
      </w:r>
      <w:r w:rsidR="000F271E">
        <w:t xml:space="preserve">e </w:t>
      </w:r>
      <w:r>
        <w:t>nel 2020 ha conseguito l’</w:t>
      </w:r>
      <w:r w:rsidR="000F271E">
        <w:t>ambizioso</w:t>
      </w:r>
      <w:r>
        <w:t xml:space="preserve"> obiettivo di eliminare del tutto i rifiuti conferiti in </w:t>
      </w:r>
      <w:r w:rsidR="00000D75">
        <w:t>discarica, riducendo</w:t>
      </w:r>
      <w:r w:rsidR="000F271E">
        <w:t xml:space="preserve"> i</w:t>
      </w:r>
      <w:r>
        <w:t xml:space="preserve"> consumi elettrici e</w:t>
      </w:r>
      <w:r w:rsidR="000F271E">
        <w:t xml:space="preserve"> le</w:t>
      </w:r>
      <w:r>
        <w:t xml:space="preserve"> emissioni</w:t>
      </w:r>
      <w:r w:rsidR="000F271E">
        <w:t xml:space="preserve"> </w:t>
      </w:r>
      <w:r w:rsidR="000F271E">
        <w:rPr>
          <w:i/>
          <w:iCs/>
        </w:rPr>
        <w:t>scope2</w:t>
      </w:r>
      <w:r w:rsidR="000F271E">
        <w:t xml:space="preserve"> a fronte di un aumento della produzione.</w:t>
      </w:r>
      <w:r w:rsidR="005D3F84">
        <w:t xml:space="preserve"> </w:t>
      </w:r>
      <w:r w:rsidR="000F271E">
        <w:t>Nel primo anno di p</w:t>
      </w:r>
      <w:r w:rsidR="00A4404B">
        <w:t>andemia</w:t>
      </w:r>
      <w:r w:rsidR="000F271E" w:rsidRPr="000F271E">
        <w:t xml:space="preserve"> </w:t>
      </w:r>
      <w:r w:rsidR="000F271E">
        <w:t xml:space="preserve">Fratelli Branca </w:t>
      </w:r>
      <w:proofErr w:type="spellStart"/>
      <w:r w:rsidR="000F271E">
        <w:t>Destilerías</w:t>
      </w:r>
      <w:proofErr w:type="spellEnd"/>
      <w:r w:rsidR="00A4404B">
        <w:t xml:space="preserve"> ha</w:t>
      </w:r>
      <w:r w:rsidR="00000D75">
        <w:t xml:space="preserve"> inoltr</w:t>
      </w:r>
      <w:r w:rsidR="00A9513F">
        <w:t>e</w:t>
      </w:r>
      <w:r w:rsidR="00A4404B">
        <w:t xml:space="preserve"> supportato la popolazione locale attraverso una serie di iniziative di </w:t>
      </w:r>
      <w:r w:rsidR="00000D75">
        <w:t>responsabilità</w:t>
      </w:r>
      <w:r w:rsidR="00A4404B">
        <w:t xml:space="preserve"> sociale e ha sostenuto i propri dipendenti applicando</w:t>
      </w:r>
      <w:r w:rsidR="000F271E">
        <w:t xml:space="preserve"> nuove</w:t>
      </w:r>
      <w:r w:rsidR="00A4404B">
        <w:t xml:space="preserve"> tutele e </w:t>
      </w:r>
      <w:r w:rsidR="000F271E">
        <w:t>misure</w:t>
      </w:r>
      <w:r w:rsidR="00A4404B">
        <w:t xml:space="preserve"> di welfare aziendale.</w:t>
      </w:r>
    </w:p>
    <w:p w14:paraId="3DF71A51" w14:textId="283D7076" w:rsidR="00334604" w:rsidRDefault="00334604" w:rsidP="00334604">
      <w:pPr>
        <w:jc w:val="both"/>
      </w:pPr>
      <w:r>
        <w:t>“</w:t>
      </w:r>
      <w:r w:rsidRPr="006F2007">
        <w:rPr>
          <w:i/>
          <w:iCs/>
        </w:rPr>
        <w:t xml:space="preserve">Sono onorato di </w:t>
      </w:r>
      <w:r w:rsidR="001E6FC3">
        <w:rPr>
          <w:i/>
          <w:iCs/>
        </w:rPr>
        <w:t>avere ricevuto questa nomina e di fare parte d</w:t>
      </w:r>
      <w:r w:rsidRPr="006F2007">
        <w:rPr>
          <w:i/>
          <w:iCs/>
        </w:rPr>
        <w:t>i questa prestigiosa Accademia</w:t>
      </w:r>
      <w:r>
        <w:t>” commenta Niccolò Branca, Presidente di Fratelli Branca Distillerie</w:t>
      </w:r>
      <w:r w:rsidRPr="00334604">
        <w:t xml:space="preserve"> </w:t>
      </w:r>
      <w:r>
        <w:t>“</w:t>
      </w:r>
      <w:r w:rsidR="006F2007" w:rsidRPr="006F2007">
        <w:rPr>
          <w:i/>
          <w:iCs/>
        </w:rPr>
        <w:t xml:space="preserve">La nostra azienda ha un legame </w:t>
      </w:r>
      <w:r w:rsidR="00E920B7">
        <w:rPr>
          <w:i/>
          <w:iCs/>
        </w:rPr>
        <w:t>storico</w:t>
      </w:r>
      <w:r w:rsidR="006F2007" w:rsidRPr="006F2007">
        <w:rPr>
          <w:i/>
          <w:iCs/>
        </w:rPr>
        <w:t xml:space="preserve"> con l</w:t>
      </w:r>
      <w:r w:rsidRPr="006F2007">
        <w:rPr>
          <w:i/>
          <w:iCs/>
        </w:rPr>
        <w:t>'Argentin</w:t>
      </w:r>
      <w:r w:rsidR="001D2531">
        <w:rPr>
          <w:i/>
          <w:iCs/>
        </w:rPr>
        <w:t>a</w:t>
      </w:r>
      <w:r w:rsidR="00B03B4F">
        <w:rPr>
          <w:i/>
          <w:iCs/>
        </w:rPr>
        <w:t xml:space="preserve"> che rappresenta,</w:t>
      </w:r>
      <w:r w:rsidR="006F2007" w:rsidRPr="006F2007">
        <w:rPr>
          <w:i/>
          <w:iCs/>
        </w:rPr>
        <w:t xml:space="preserve"> insieme</w:t>
      </w:r>
      <w:r w:rsidRPr="006F2007">
        <w:rPr>
          <w:i/>
          <w:iCs/>
        </w:rPr>
        <w:t xml:space="preserve"> </w:t>
      </w:r>
      <w:r w:rsidR="006F2007" w:rsidRPr="006F2007">
        <w:rPr>
          <w:i/>
          <w:iCs/>
        </w:rPr>
        <w:t>al</w:t>
      </w:r>
      <w:r w:rsidRPr="006F2007">
        <w:rPr>
          <w:i/>
          <w:iCs/>
        </w:rPr>
        <w:t>l’</w:t>
      </w:r>
      <w:r w:rsidR="006F2007" w:rsidRPr="006F2007">
        <w:rPr>
          <w:i/>
          <w:iCs/>
        </w:rPr>
        <w:t xml:space="preserve">Italia, </w:t>
      </w:r>
      <w:r w:rsidR="006F2007">
        <w:rPr>
          <w:i/>
          <w:iCs/>
        </w:rPr>
        <w:t>il mercato</w:t>
      </w:r>
      <w:r w:rsidR="006F2007" w:rsidRPr="006F2007">
        <w:rPr>
          <w:i/>
          <w:iCs/>
        </w:rPr>
        <w:t xml:space="preserve"> più important</w:t>
      </w:r>
      <w:r w:rsidR="00B4292A">
        <w:rPr>
          <w:i/>
          <w:iCs/>
        </w:rPr>
        <w:t>e</w:t>
      </w:r>
      <w:r w:rsidR="006F2007" w:rsidRPr="006F2007">
        <w:rPr>
          <w:i/>
          <w:iCs/>
        </w:rPr>
        <w:t xml:space="preserve"> del Gruppo</w:t>
      </w:r>
      <w:r w:rsidR="00F20DF2">
        <w:t>”.</w:t>
      </w:r>
    </w:p>
    <w:p w14:paraId="378FED6E" w14:textId="015DA182" w:rsidR="007026C2" w:rsidRPr="007026C2" w:rsidRDefault="007026C2" w:rsidP="007026C2">
      <w:pPr>
        <w:spacing w:after="0" w:line="240" w:lineRule="auto"/>
        <w:rPr>
          <w:rFonts w:ascii="Times New Roman" w:hAnsi="Times New Roman" w:cs="Times New Roman"/>
          <w:b/>
          <w:bCs/>
          <w:sz w:val="24"/>
          <w:szCs w:val="24"/>
          <w:lang w:eastAsia="it-IT"/>
        </w:rPr>
      </w:pPr>
      <w:r w:rsidRPr="007026C2">
        <w:rPr>
          <w:rFonts w:ascii="Calibri" w:hAnsi="Calibri" w:cs="Calibri"/>
          <w:b/>
          <w:bCs/>
          <w:sz w:val="24"/>
          <w:szCs w:val="24"/>
          <w:lang w:eastAsia="it-IT"/>
        </w:rPr>
        <w:t>FRATELLI BRANCA DISTILLERIE</w:t>
      </w:r>
    </w:p>
    <w:p w14:paraId="6D6CB5BA" w14:textId="30ADC684" w:rsidR="000C55DF" w:rsidRDefault="007026C2" w:rsidP="00511618">
      <w:pPr>
        <w:jc w:val="both"/>
      </w:pPr>
      <w:r w:rsidRPr="00EA5274">
        <w:rPr>
          <w:rFonts w:ascii="Calibri" w:hAnsi="Calibri" w:cs="Calibri"/>
          <w:i/>
          <w:iCs/>
          <w:color w:val="000000"/>
          <w:sz w:val="16"/>
          <w:szCs w:val="16"/>
          <w:lang w:eastAsia="it-IT"/>
        </w:rPr>
        <w:t xml:space="preserve">Fratelli Branca Distillerie è un'impresa familiare creata nel 1845 da Bernardino Branca. Negli ultimi 20 anni, sotto la guida di Niccolò Branca, quinta generazione della famiglia, la società ha esteso significativamente la presenza dei propri marchi in oltre 160 paesi. La società ha un portafoglio diversificato di </w:t>
      </w:r>
      <w:proofErr w:type="gramStart"/>
      <w:r w:rsidRPr="00EA5274">
        <w:rPr>
          <w:rFonts w:ascii="Calibri" w:hAnsi="Calibri" w:cs="Calibri"/>
          <w:i/>
          <w:iCs/>
          <w:color w:val="000000"/>
          <w:sz w:val="16"/>
          <w:szCs w:val="16"/>
          <w:lang w:eastAsia="it-IT"/>
        </w:rPr>
        <w:t>brand</w:t>
      </w:r>
      <w:proofErr w:type="gramEnd"/>
      <w:r w:rsidRPr="00EA5274">
        <w:rPr>
          <w:rFonts w:ascii="Calibri" w:hAnsi="Calibri" w:cs="Calibri"/>
          <w:i/>
          <w:iCs/>
          <w:color w:val="000000"/>
          <w:sz w:val="16"/>
          <w:szCs w:val="16"/>
          <w:lang w:eastAsia="it-IT"/>
        </w:rPr>
        <w:t xml:space="preserve"> premium e </w:t>
      </w:r>
      <w:proofErr w:type="spellStart"/>
      <w:r w:rsidRPr="00EA5274">
        <w:rPr>
          <w:rFonts w:ascii="Calibri" w:hAnsi="Calibri" w:cs="Calibri"/>
          <w:i/>
          <w:iCs/>
          <w:color w:val="000000"/>
          <w:sz w:val="16"/>
          <w:szCs w:val="16"/>
          <w:lang w:eastAsia="it-IT"/>
        </w:rPr>
        <w:t>luxury</w:t>
      </w:r>
      <w:proofErr w:type="spellEnd"/>
      <w:r w:rsidRPr="00EA5274">
        <w:rPr>
          <w:rFonts w:ascii="Calibri" w:hAnsi="Calibri" w:cs="Calibri"/>
          <w:i/>
          <w:iCs/>
          <w:color w:val="000000"/>
          <w:sz w:val="16"/>
          <w:szCs w:val="16"/>
          <w:lang w:eastAsia="it-IT"/>
        </w:rPr>
        <w:t xml:space="preserve"> guidati da Fernet-Branca, al liquore </w:t>
      </w:r>
      <w:proofErr w:type="spellStart"/>
      <w:r w:rsidRPr="00EA5274">
        <w:rPr>
          <w:rFonts w:ascii="Calibri" w:hAnsi="Calibri" w:cs="Calibri"/>
          <w:i/>
          <w:iCs/>
          <w:color w:val="000000"/>
          <w:sz w:val="16"/>
          <w:szCs w:val="16"/>
          <w:lang w:eastAsia="it-IT"/>
        </w:rPr>
        <w:t>Brancamenta</w:t>
      </w:r>
      <w:proofErr w:type="spellEnd"/>
      <w:r w:rsidRPr="00EA5274">
        <w:rPr>
          <w:rFonts w:ascii="Calibri" w:hAnsi="Calibri" w:cs="Calibri"/>
          <w:i/>
          <w:iCs/>
          <w:color w:val="000000"/>
          <w:sz w:val="16"/>
          <w:szCs w:val="16"/>
          <w:lang w:eastAsia="it-IT"/>
        </w:rPr>
        <w:t xml:space="preserve">, il Vermouth Carpano, Punt e Mes, Carpano </w:t>
      </w:r>
      <w:proofErr w:type="spellStart"/>
      <w:r w:rsidRPr="00EA5274">
        <w:rPr>
          <w:rFonts w:ascii="Calibri" w:hAnsi="Calibri" w:cs="Calibri"/>
          <w:i/>
          <w:iCs/>
          <w:color w:val="000000"/>
          <w:sz w:val="16"/>
          <w:szCs w:val="16"/>
          <w:lang w:eastAsia="it-IT"/>
        </w:rPr>
        <w:t>Botanic</w:t>
      </w:r>
      <w:proofErr w:type="spellEnd"/>
      <w:r w:rsidRPr="00EA5274">
        <w:rPr>
          <w:rFonts w:ascii="Calibri" w:hAnsi="Calibri" w:cs="Calibri"/>
          <w:i/>
          <w:iCs/>
          <w:color w:val="000000"/>
          <w:sz w:val="16"/>
          <w:szCs w:val="16"/>
          <w:lang w:eastAsia="it-IT"/>
        </w:rPr>
        <w:t xml:space="preserve"> Bitter, il liquore Caffè Borghetti, il Brandy Stravecchio Branca e Stravecchio Branca XO, la Grappa </w:t>
      </w:r>
      <w:proofErr w:type="spellStart"/>
      <w:r w:rsidRPr="00EA5274">
        <w:rPr>
          <w:rFonts w:ascii="Calibri" w:hAnsi="Calibri" w:cs="Calibri"/>
          <w:i/>
          <w:iCs/>
          <w:color w:val="000000"/>
          <w:sz w:val="16"/>
          <w:szCs w:val="16"/>
          <w:lang w:eastAsia="it-IT"/>
        </w:rPr>
        <w:t>Candolini</w:t>
      </w:r>
      <w:proofErr w:type="spellEnd"/>
      <w:r w:rsidRPr="00EA5274">
        <w:rPr>
          <w:rFonts w:ascii="Calibri" w:hAnsi="Calibri" w:cs="Calibri"/>
          <w:i/>
          <w:iCs/>
          <w:color w:val="000000"/>
          <w:sz w:val="16"/>
          <w:szCs w:val="16"/>
          <w:lang w:eastAsia="it-IT"/>
        </w:rPr>
        <w:t xml:space="preserve"> e il Vermouth di lusso Antica Formula di Carpano, inventore del Vermouth</w:t>
      </w:r>
    </w:p>
    <w:sectPr w:rsidR="000C55D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F2A1" w14:textId="77777777" w:rsidR="00395BBD" w:rsidRDefault="00395BBD" w:rsidP="000F271E">
      <w:pPr>
        <w:spacing w:after="0" w:line="240" w:lineRule="auto"/>
      </w:pPr>
      <w:r>
        <w:separator/>
      </w:r>
    </w:p>
  </w:endnote>
  <w:endnote w:type="continuationSeparator" w:id="0">
    <w:p w14:paraId="2F60C4DF" w14:textId="77777777" w:rsidR="00395BBD" w:rsidRDefault="00395BBD" w:rsidP="000F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BD46" w14:textId="77777777" w:rsidR="00395BBD" w:rsidRDefault="00395BBD" w:rsidP="000F271E">
      <w:pPr>
        <w:spacing w:after="0" w:line="240" w:lineRule="auto"/>
      </w:pPr>
      <w:r>
        <w:separator/>
      </w:r>
    </w:p>
  </w:footnote>
  <w:footnote w:type="continuationSeparator" w:id="0">
    <w:p w14:paraId="45821D3F" w14:textId="77777777" w:rsidR="00395BBD" w:rsidRDefault="00395BBD" w:rsidP="000F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AEBD" w14:textId="3BD2DDC6" w:rsidR="000F271E" w:rsidRDefault="000F271E">
    <w:pPr>
      <w:pStyle w:val="Intestazione"/>
    </w:pPr>
    <w:r>
      <w:rPr>
        <w:noProof/>
        <w:color w:val="2F5496"/>
      </w:rPr>
      <w:drawing>
        <wp:anchor distT="0" distB="0" distL="114300" distR="114300" simplePos="0" relativeHeight="251659264" behindDoc="0" locked="0" layoutInCell="1" allowOverlap="1" wp14:anchorId="2392C1A9" wp14:editId="40FD9A87">
          <wp:simplePos x="0" y="0"/>
          <wp:positionH relativeFrom="margin">
            <wp:posOffset>2196547</wp:posOffset>
          </wp:positionH>
          <wp:positionV relativeFrom="paragraph">
            <wp:posOffset>-268991</wp:posOffset>
          </wp:positionV>
          <wp:extent cx="1609200" cy="655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2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2"/>
    <w:rsid w:val="00000D75"/>
    <w:rsid w:val="000C55DF"/>
    <w:rsid w:val="000F271E"/>
    <w:rsid w:val="00141C76"/>
    <w:rsid w:val="001D2531"/>
    <w:rsid w:val="001D32D3"/>
    <w:rsid w:val="001E6FC3"/>
    <w:rsid w:val="00222F49"/>
    <w:rsid w:val="00224F6D"/>
    <w:rsid w:val="00233E09"/>
    <w:rsid w:val="00290066"/>
    <w:rsid w:val="00334604"/>
    <w:rsid w:val="00395BBD"/>
    <w:rsid w:val="003A7BC6"/>
    <w:rsid w:val="00402BEF"/>
    <w:rsid w:val="004156A2"/>
    <w:rsid w:val="00511618"/>
    <w:rsid w:val="005240B8"/>
    <w:rsid w:val="0057413F"/>
    <w:rsid w:val="00596DFE"/>
    <w:rsid w:val="005D3F84"/>
    <w:rsid w:val="006221DF"/>
    <w:rsid w:val="006F2007"/>
    <w:rsid w:val="007014EF"/>
    <w:rsid w:val="007026C2"/>
    <w:rsid w:val="007877A0"/>
    <w:rsid w:val="0082610B"/>
    <w:rsid w:val="00833E82"/>
    <w:rsid w:val="008C2402"/>
    <w:rsid w:val="008D135A"/>
    <w:rsid w:val="008D6F85"/>
    <w:rsid w:val="009506A2"/>
    <w:rsid w:val="00A4404B"/>
    <w:rsid w:val="00A57665"/>
    <w:rsid w:val="00A73AFE"/>
    <w:rsid w:val="00A9513F"/>
    <w:rsid w:val="00B03B4F"/>
    <w:rsid w:val="00B4292A"/>
    <w:rsid w:val="00B56492"/>
    <w:rsid w:val="00B56A61"/>
    <w:rsid w:val="00BD179A"/>
    <w:rsid w:val="00C56541"/>
    <w:rsid w:val="00CB087D"/>
    <w:rsid w:val="00D81854"/>
    <w:rsid w:val="00DA419F"/>
    <w:rsid w:val="00E8337C"/>
    <w:rsid w:val="00E920B7"/>
    <w:rsid w:val="00EA5274"/>
    <w:rsid w:val="00ED5795"/>
    <w:rsid w:val="00F20DF2"/>
    <w:rsid w:val="00F84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8342"/>
  <w15:chartTrackingRefBased/>
  <w15:docId w15:val="{F0D6A83F-9771-4446-8E12-9B847D01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27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71E"/>
  </w:style>
  <w:style w:type="paragraph" w:styleId="Pidipagina">
    <w:name w:val="footer"/>
    <w:basedOn w:val="Normale"/>
    <w:link w:val="PidipaginaCarattere"/>
    <w:uiPriority w:val="99"/>
    <w:unhideWhenUsed/>
    <w:rsid w:val="000F27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71E"/>
  </w:style>
  <w:style w:type="paragraph" w:styleId="NormaleWeb">
    <w:name w:val="Normal (Web)"/>
    <w:basedOn w:val="Normale"/>
    <w:uiPriority w:val="99"/>
    <w:unhideWhenUsed/>
    <w:rsid w:val="00596DF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7F362.4DA8C65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Tommasini</dc:creator>
  <cp:keywords/>
  <dc:description/>
  <cp:lastModifiedBy>Leccese Loredana</cp:lastModifiedBy>
  <cp:revision>3</cp:revision>
  <cp:lastPrinted>2022-03-16T08:14:00Z</cp:lastPrinted>
  <dcterms:created xsi:type="dcterms:W3CDTF">2022-03-16T09:52:00Z</dcterms:created>
  <dcterms:modified xsi:type="dcterms:W3CDTF">2022-03-16T09:52:00Z</dcterms:modified>
</cp:coreProperties>
</file>