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1845" w14:textId="77777777" w:rsidR="00C4573E" w:rsidRDefault="00C4573E"/>
    <w:p w14:paraId="769EA7E2" w14:textId="77777777" w:rsidR="007D14A0" w:rsidRDefault="007D14A0"/>
    <w:p w14:paraId="2B820ED8" w14:textId="4C29414A" w:rsidR="007D14A0" w:rsidRDefault="007D14A0" w:rsidP="718D489D">
      <w:pPr>
        <w:jc w:val="center"/>
        <w:rPr>
          <w:rFonts w:ascii="Avenir Next" w:hAnsi="Avenir Next"/>
          <w:b/>
          <w:bCs/>
          <w:sz w:val="32"/>
          <w:szCs w:val="32"/>
        </w:rPr>
      </w:pPr>
      <w:r w:rsidRPr="43393E7A">
        <w:rPr>
          <w:rFonts w:ascii="Avenir Next" w:hAnsi="Avenir Next"/>
          <w:b/>
          <w:bCs/>
          <w:sz w:val="32"/>
          <w:szCs w:val="32"/>
        </w:rPr>
        <w:t>Brancamenta</w:t>
      </w:r>
      <w:r w:rsidR="6F8DA29D" w:rsidRPr="43393E7A">
        <w:rPr>
          <w:rFonts w:ascii="Avenir Next" w:hAnsi="Avenir Next"/>
          <w:b/>
          <w:bCs/>
          <w:sz w:val="32"/>
          <w:szCs w:val="32"/>
        </w:rPr>
        <w:t xml:space="preserve">: </w:t>
      </w:r>
      <w:r w:rsidRPr="43393E7A">
        <w:rPr>
          <w:rFonts w:ascii="Avenir Next" w:hAnsi="Avenir Next"/>
          <w:b/>
          <w:bCs/>
          <w:sz w:val="32"/>
          <w:szCs w:val="32"/>
        </w:rPr>
        <w:t>il piacere ghiacciato domina le piste</w:t>
      </w:r>
    </w:p>
    <w:p w14:paraId="11EE140B" w14:textId="375947D7" w:rsidR="007D14A0" w:rsidRDefault="65847D36" w:rsidP="007D14A0">
      <w:pPr>
        <w:jc w:val="center"/>
        <w:rPr>
          <w:rFonts w:ascii="Avenir Next" w:hAnsi="Avenir Next"/>
          <w:b/>
          <w:bCs/>
          <w:sz w:val="32"/>
          <w:szCs w:val="32"/>
        </w:rPr>
      </w:pPr>
      <w:r w:rsidRPr="718D489D">
        <w:rPr>
          <w:rFonts w:ascii="Avenir Next" w:hAnsi="Avenir Next"/>
          <w:b/>
          <w:bCs/>
          <w:sz w:val="32"/>
          <w:szCs w:val="32"/>
        </w:rPr>
        <w:t xml:space="preserve">F.lli Branca e la nuova edizione </w:t>
      </w:r>
      <w:proofErr w:type="spellStart"/>
      <w:r w:rsidRPr="718D489D">
        <w:rPr>
          <w:rFonts w:ascii="Avenir Next" w:hAnsi="Avenir Next"/>
          <w:b/>
          <w:bCs/>
          <w:sz w:val="32"/>
          <w:szCs w:val="32"/>
        </w:rPr>
        <w:t>de</w:t>
      </w:r>
      <w:r w:rsidR="007D14A0" w:rsidRPr="718D489D">
        <w:rPr>
          <w:rFonts w:ascii="Avenir Next" w:hAnsi="Avenir Next"/>
          <w:b/>
          <w:bCs/>
          <w:sz w:val="32"/>
          <w:szCs w:val="32"/>
        </w:rPr>
        <w:t>I</w:t>
      </w:r>
      <w:proofErr w:type="spellEnd"/>
      <w:r w:rsidR="007D14A0" w:rsidRPr="718D489D">
        <w:rPr>
          <w:rFonts w:ascii="Avenir Next" w:hAnsi="Avenir Next"/>
          <w:b/>
          <w:bCs/>
          <w:sz w:val="32"/>
          <w:szCs w:val="32"/>
        </w:rPr>
        <w:t xml:space="preserve"> Vertical Winter Tour 2025 porta</w:t>
      </w:r>
      <w:r w:rsidR="6DEE6C54" w:rsidRPr="718D489D">
        <w:rPr>
          <w:rFonts w:ascii="Avenir Next" w:hAnsi="Avenir Next"/>
          <w:b/>
          <w:bCs/>
          <w:sz w:val="32"/>
          <w:szCs w:val="32"/>
        </w:rPr>
        <w:t>no</w:t>
      </w:r>
      <w:r w:rsidR="007D14A0" w:rsidRPr="718D489D">
        <w:rPr>
          <w:rFonts w:ascii="Avenir Next" w:hAnsi="Avenir Next"/>
          <w:b/>
          <w:bCs/>
          <w:sz w:val="32"/>
          <w:szCs w:val="32"/>
        </w:rPr>
        <w:t xml:space="preserve"> il gusto ad alta quota!</w:t>
      </w:r>
    </w:p>
    <w:p w14:paraId="063CB68C" w14:textId="77777777" w:rsidR="002F0A50" w:rsidRDefault="002F0A50" w:rsidP="007D14A0">
      <w:pPr>
        <w:jc w:val="center"/>
        <w:rPr>
          <w:rFonts w:ascii="Avenir Next" w:hAnsi="Avenir Next"/>
          <w:b/>
          <w:bCs/>
          <w:sz w:val="32"/>
          <w:szCs w:val="32"/>
        </w:rPr>
      </w:pPr>
    </w:p>
    <w:p w14:paraId="0FE0AAFC" w14:textId="2768495C" w:rsidR="002F0A50" w:rsidRDefault="002F0A50" w:rsidP="2971F5F9">
      <w:pPr>
        <w:jc w:val="both"/>
        <w:rPr>
          <w:rFonts w:ascii="Avenir Next" w:hAnsi="Avenir Next"/>
          <w:sz w:val="21"/>
          <w:szCs w:val="21"/>
        </w:rPr>
      </w:pPr>
      <w:r w:rsidRPr="2971F5F9">
        <w:rPr>
          <w:rFonts w:ascii="Avenir Next" w:hAnsi="Avenir Next"/>
          <w:sz w:val="21"/>
          <w:szCs w:val="21"/>
        </w:rPr>
        <w:t xml:space="preserve">Milano, </w:t>
      </w:r>
      <w:proofErr w:type="gramStart"/>
      <w:r w:rsidR="32272F93" w:rsidRPr="2971F5F9">
        <w:rPr>
          <w:rFonts w:ascii="Avenir Next" w:hAnsi="Avenir Next"/>
          <w:sz w:val="21"/>
          <w:szCs w:val="21"/>
        </w:rPr>
        <w:t>D</w:t>
      </w:r>
      <w:r w:rsidRPr="2971F5F9">
        <w:rPr>
          <w:rFonts w:ascii="Avenir Next" w:hAnsi="Avenir Next"/>
          <w:sz w:val="21"/>
          <w:szCs w:val="21"/>
        </w:rPr>
        <w:t>icembre</w:t>
      </w:r>
      <w:proofErr w:type="gramEnd"/>
      <w:r w:rsidRPr="2971F5F9">
        <w:rPr>
          <w:rFonts w:ascii="Avenir Next" w:hAnsi="Avenir Next"/>
          <w:sz w:val="21"/>
          <w:szCs w:val="21"/>
        </w:rPr>
        <w:t xml:space="preserve"> 2024 – L’attesissima nuova edizione del </w:t>
      </w:r>
      <w:r w:rsidRPr="2971F5F9">
        <w:rPr>
          <w:rFonts w:ascii="Avenir Next" w:hAnsi="Avenir Next"/>
          <w:b/>
          <w:bCs/>
          <w:sz w:val="21"/>
          <w:szCs w:val="21"/>
        </w:rPr>
        <w:t>Vertical Winter Tour 2025</w:t>
      </w:r>
      <w:r w:rsidRPr="2971F5F9">
        <w:rPr>
          <w:rFonts w:ascii="Avenir Next" w:hAnsi="Avenir Next"/>
          <w:sz w:val="21"/>
          <w:szCs w:val="21"/>
        </w:rPr>
        <w:t xml:space="preserve"> di </w:t>
      </w:r>
      <w:r w:rsidRPr="2971F5F9">
        <w:rPr>
          <w:rFonts w:ascii="Avenir Next" w:hAnsi="Avenir Next"/>
          <w:b/>
          <w:bCs/>
          <w:sz w:val="21"/>
          <w:szCs w:val="21"/>
        </w:rPr>
        <w:t>Radio</w:t>
      </w:r>
      <w:r w:rsidRPr="2971F5F9">
        <w:rPr>
          <w:rFonts w:ascii="Avenir Next" w:hAnsi="Avenir Next"/>
          <w:sz w:val="21"/>
          <w:szCs w:val="21"/>
        </w:rPr>
        <w:t xml:space="preserve"> </w:t>
      </w:r>
      <w:r w:rsidRPr="2971F5F9">
        <w:rPr>
          <w:rFonts w:ascii="Avenir Next" w:hAnsi="Avenir Next"/>
          <w:b/>
          <w:bCs/>
          <w:sz w:val="21"/>
          <w:szCs w:val="21"/>
        </w:rPr>
        <w:t>Deejay</w:t>
      </w:r>
      <w:r w:rsidRPr="2971F5F9">
        <w:rPr>
          <w:rFonts w:ascii="Avenir Next" w:hAnsi="Avenir Next"/>
          <w:sz w:val="21"/>
          <w:szCs w:val="21"/>
        </w:rPr>
        <w:t xml:space="preserve"> </w:t>
      </w:r>
      <w:r w:rsidR="006214F0">
        <w:rPr>
          <w:rFonts w:ascii="Avenir Next" w:hAnsi="Avenir Next"/>
          <w:sz w:val="21"/>
          <w:szCs w:val="21"/>
        </w:rPr>
        <w:t>si prepara</w:t>
      </w:r>
      <w:r w:rsidRPr="2971F5F9">
        <w:rPr>
          <w:rFonts w:ascii="Avenir Next" w:hAnsi="Avenir Next"/>
          <w:sz w:val="21"/>
          <w:szCs w:val="21"/>
        </w:rPr>
        <w:t xml:space="preserve"> a invadere le piste innevate di tutta Italia, portando con sé un mix travolgente di gusto, energia e divertimento. </w:t>
      </w:r>
      <w:r w:rsidR="006825F7">
        <w:rPr>
          <w:rFonts w:ascii="Avenir Next" w:hAnsi="Avenir Next"/>
          <w:b/>
          <w:bCs/>
          <w:sz w:val="21"/>
          <w:szCs w:val="21"/>
        </w:rPr>
        <w:fldChar w:fldCharType="begin"/>
      </w:r>
      <w:r w:rsidR="006825F7">
        <w:rPr>
          <w:rFonts w:ascii="Avenir Next" w:hAnsi="Avenir Next"/>
          <w:b/>
          <w:bCs/>
          <w:sz w:val="21"/>
          <w:szCs w:val="21"/>
        </w:rPr>
        <w:instrText>HYPERLINK "https://www.brancamenta.it/"</w:instrText>
      </w:r>
      <w:r w:rsidR="006825F7">
        <w:rPr>
          <w:rFonts w:ascii="Avenir Next" w:hAnsi="Avenir Next"/>
          <w:b/>
          <w:bCs/>
          <w:sz w:val="21"/>
          <w:szCs w:val="21"/>
        </w:rPr>
      </w:r>
      <w:r w:rsidR="006825F7">
        <w:rPr>
          <w:rFonts w:ascii="Avenir Next" w:hAnsi="Avenir Next"/>
          <w:b/>
          <w:bCs/>
          <w:sz w:val="21"/>
          <w:szCs w:val="21"/>
        </w:rPr>
        <w:fldChar w:fldCharType="separate"/>
      </w:r>
      <w:r w:rsidRPr="006825F7">
        <w:rPr>
          <w:rStyle w:val="Collegamentoipertestuale"/>
          <w:rFonts w:ascii="Avenir Next" w:hAnsi="Avenir Next"/>
          <w:b/>
          <w:bCs/>
          <w:sz w:val="21"/>
          <w:szCs w:val="21"/>
        </w:rPr>
        <w:t>Brancamenta</w:t>
      </w:r>
      <w:r w:rsidR="006825F7">
        <w:rPr>
          <w:rFonts w:ascii="Avenir Next" w:hAnsi="Avenir Next"/>
          <w:b/>
          <w:bCs/>
          <w:sz w:val="21"/>
          <w:szCs w:val="21"/>
        </w:rPr>
        <w:fldChar w:fldCharType="end"/>
      </w:r>
      <w:r w:rsidRPr="2971F5F9">
        <w:rPr>
          <w:rFonts w:ascii="Avenir Next" w:hAnsi="Avenir Next"/>
          <w:sz w:val="21"/>
          <w:szCs w:val="21"/>
        </w:rPr>
        <w:t>, l'iconico</w:t>
      </w:r>
      <w:r w:rsidR="006214F0">
        <w:rPr>
          <w:rFonts w:ascii="Avenir Next" w:hAnsi="Avenir Next"/>
          <w:sz w:val="21"/>
          <w:szCs w:val="21"/>
        </w:rPr>
        <w:t xml:space="preserve"> amaro </w:t>
      </w:r>
      <w:r w:rsidR="18732B44" w:rsidRPr="2971F5F9">
        <w:rPr>
          <w:rFonts w:ascii="Avenir Next" w:hAnsi="Avenir Next"/>
          <w:sz w:val="21"/>
          <w:szCs w:val="21"/>
        </w:rPr>
        <w:t>di casa Branca</w:t>
      </w:r>
      <w:r w:rsidRPr="2971F5F9">
        <w:rPr>
          <w:rFonts w:ascii="Avenir Next" w:hAnsi="Avenir Next"/>
          <w:sz w:val="21"/>
          <w:szCs w:val="21"/>
        </w:rPr>
        <w:t xml:space="preserve">, e l’avvolgente </w:t>
      </w:r>
      <w:r w:rsidRPr="2971F5F9">
        <w:rPr>
          <w:rFonts w:ascii="Avenir Next" w:hAnsi="Avenir Next"/>
          <w:b/>
          <w:bCs/>
          <w:sz w:val="21"/>
          <w:szCs w:val="21"/>
        </w:rPr>
        <w:t>Borghetti</w:t>
      </w:r>
      <w:r w:rsidR="00C23E1A" w:rsidRPr="2971F5F9">
        <w:rPr>
          <w:rFonts w:ascii="Avenir Next" w:hAnsi="Avenir Next"/>
          <w:sz w:val="21"/>
          <w:szCs w:val="21"/>
        </w:rPr>
        <w:t xml:space="preserve">, </w:t>
      </w:r>
      <w:r w:rsidR="4F3C5AB3" w:rsidRPr="2971F5F9">
        <w:rPr>
          <w:rFonts w:ascii="Avenir Next" w:hAnsi="Avenir Next"/>
          <w:sz w:val="21"/>
          <w:szCs w:val="21"/>
        </w:rPr>
        <w:t xml:space="preserve">l’unico liquore di vero caffè espresso si riconfermano partner </w:t>
      </w:r>
      <w:r w:rsidR="4F3C5AB3" w:rsidRPr="003A6B5E">
        <w:rPr>
          <w:rFonts w:ascii="Avenir Next" w:hAnsi="Avenir Next"/>
          <w:sz w:val="21"/>
          <w:szCs w:val="21"/>
        </w:rPr>
        <w:t xml:space="preserve">dell’evento </w:t>
      </w:r>
      <w:r w:rsidR="006214F0" w:rsidRPr="003A6B5E">
        <w:rPr>
          <w:rFonts w:ascii="Avenir Next" w:hAnsi="Avenir Next"/>
          <w:sz w:val="21"/>
          <w:szCs w:val="21"/>
        </w:rPr>
        <w:t>pronti</w:t>
      </w:r>
      <w:r w:rsidR="4DA32B74" w:rsidRPr="003A6B5E">
        <w:rPr>
          <w:rFonts w:ascii="Avenir Next" w:hAnsi="Avenir Next"/>
          <w:sz w:val="21"/>
          <w:szCs w:val="21"/>
        </w:rPr>
        <w:t xml:space="preserve"> </w:t>
      </w:r>
      <w:r w:rsidR="006214F0" w:rsidRPr="003A6B5E">
        <w:rPr>
          <w:rFonts w:ascii="Avenir Next" w:hAnsi="Avenir Next"/>
          <w:sz w:val="21"/>
          <w:szCs w:val="21"/>
        </w:rPr>
        <w:t>a</w:t>
      </w:r>
      <w:r w:rsidR="4DA32B74" w:rsidRPr="003A6B5E">
        <w:rPr>
          <w:rFonts w:ascii="Avenir Next" w:hAnsi="Avenir Next"/>
          <w:sz w:val="21"/>
          <w:szCs w:val="21"/>
        </w:rPr>
        <w:t xml:space="preserve"> conquistare</w:t>
      </w:r>
      <w:r w:rsidRPr="003A6B5E">
        <w:rPr>
          <w:rFonts w:ascii="Avenir Next" w:hAnsi="Avenir Next"/>
          <w:sz w:val="21"/>
          <w:szCs w:val="21"/>
        </w:rPr>
        <w:t xml:space="preserve"> le </w:t>
      </w:r>
      <w:r w:rsidR="00D2785D" w:rsidRPr="003A6B5E">
        <w:rPr>
          <w:rFonts w:ascii="Avenir Next" w:hAnsi="Avenir Next"/>
          <w:sz w:val="21"/>
          <w:szCs w:val="21"/>
        </w:rPr>
        <w:t>vett</w:t>
      </w:r>
      <w:r w:rsidR="0056638E" w:rsidRPr="003A6B5E">
        <w:rPr>
          <w:rFonts w:ascii="Avenir Next" w:hAnsi="Avenir Next"/>
          <w:sz w:val="21"/>
          <w:szCs w:val="21"/>
        </w:rPr>
        <w:t>e</w:t>
      </w:r>
      <w:r w:rsidRPr="003A6B5E">
        <w:rPr>
          <w:rFonts w:ascii="Avenir Next" w:hAnsi="Avenir Next"/>
          <w:sz w:val="21"/>
          <w:szCs w:val="21"/>
        </w:rPr>
        <w:t xml:space="preserve"> </w:t>
      </w:r>
      <w:r w:rsidR="010C3777" w:rsidRPr="003A6B5E">
        <w:rPr>
          <w:rFonts w:ascii="Avenir Next" w:hAnsi="Avenir Next"/>
          <w:sz w:val="21"/>
          <w:szCs w:val="21"/>
        </w:rPr>
        <w:t xml:space="preserve">più cool dello Stivale e per </w:t>
      </w:r>
      <w:r w:rsidRPr="003A6B5E">
        <w:rPr>
          <w:rFonts w:ascii="Avenir Next" w:hAnsi="Avenir Next"/>
          <w:sz w:val="21"/>
          <w:szCs w:val="21"/>
        </w:rPr>
        <w:t>offr</w:t>
      </w:r>
      <w:r w:rsidR="6D46B544" w:rsidRPr="003A6B5E">
        <w:rPr>
          <w:rFonts w:ascii="Avenir Next" w:hAnsi="Avenir Next"/>
          <w:sz w:val="21"/>
          <w:szCs w:val="21"/>
        </w:rPr>
        <w:t>ire</w:t>
      </w:r>
      <w:r w:rsidRPr="003A6B5E">
        <w:rPr>
          <w:rFonts w:ascii="Avenir Next" w:hAnsi="Avenir Next"/>
          <w:sz w:val="21"/>
          <w:szCs w:val="21"/>
        </w:rPr>
        <w:t xml:space="preserve"> a tutti i partecipanti un'esperienza unica</w:t>
      </w:r>
      <w:r w:rsidR="0056638E" w:rsidRPr="003A6B5E">
        <w:rPr>
          <w:rFonts w:ascii="Avenir Next" w:hAnsi="Avenir Next"/>
          <w:sz w:val="21"/>
          <w:szCs w:val="21"/>
        </w:rPr>
        <w:t>,</w:t>
      </w:r>
      <w:r w:rsidRPr="003A6B5E">
        <w:rPr>
          <w:rFonts w:ascii="Avenir Next" w:hAnsi="Avenir Next"/>
          <w:sz w:val="21"/>
          <w:szCs w:val="21"/>
        </w:rPr>
        <w:t xml:space="preserve"> che unisce l'emozione della neve al piacere di una bevuta </w:t>
      </w:r>
      <w:r w:rsidR="3F2BD643" w:rsidRPr="003A6B5E">
        <w:rPr>
          <w:rFonts w:ascii="Avenir Next" w:hAnsi="Avenir Next"/>
          <w:sz w:val="21"/>
          <w:szCs w:val="21"/>
        </w:rPr>
        <w:t>ricca di sapore</w:t>
      </w:r>
      <w:r w:rsidR="0056638E" w:rsidRPr="003A6B5E">
        <w:rPr>
          <w:rFonts w:ascii="Avenir Next" w:hAnsi="Avenir Next"/>
          <w:sz w:val="21"/>
          <w:szCs w:val="21"/>
        </w:rPr>
        <w:t>.</w:t>
      </w:r>
    </w:p>
    <w:p w14:paraId="4B84F16D" w14:textId="77777777" w:rsidR="00D2785D" w:rsidRPr="002F0A50" w:rsidRDefault="00D2785D" w:rsidP="2971F5F9">
      <w:pPr>
        <w:jc w:val="both"/>
        <w:rPr>
          <w:rFonts w:ascii="Avenir Next" w:hAnsi="Avenir Next"/>
          <w:sz w:val="21"/>
          <w:szCs w:val="21"/>
        </w:rPr>
      </w:pPr>
    </w:p>
    <w:p w14:paraId="54166D09" w14:textId="42BF60FD" w:rsidR="0006623B" w:rsidRPr="0006623B" w:rsidRDefault="00D2785D" w:rsidP="2971F5F9">
      <w:pPr>
        <w:jc w:val="both"/>
        <w:rPr>
          <w:rFonts w:ascii="Avenir Next" w:hAnsi="Avenir Next"/>
          <w:sz w:val="21"/>
          <w:szCs w:val="21"/>
        </w:rPr>
      </w:pPr>
      <w:r w:rsidRPr="2971F5F9">
        <w:rPr>
          <w:rFonts w:ascii="Avenir Next" w:hAnsi="Avenir Next"/>
          <w:sz w:val="21"/>
          <w:szCs w:val="21"/>
        </w:rPr>
        <w:t>Anche quest’anno,</w:t>
      </w:r>
      <w:r w:rsidR="006214F0">
        <w:rPr>
          <w:rFonts w:ascii="Avenir Next" w:hAnsi="Avenir Next"/>
          <w:sz w:val="21"/>
          <w:szCs w:val="21"/>
        </w:rPr>
        <w:t xml:space="preserve"> </w:t>
      </w:r>
      <w:r w:rsidRPr="2971F5F9">
        <w:rPr>
          <w:rFonts w:ascii="Avenir Next" w:hAnsi="Avenir Next"/>
          <w:b/>
          <w:bCs/>
          <w:sz w:val="21"/>
          <w:szCs w:val="21"/>
        </w:rPr>
        <w:t xml:space="preserve">Brancamenta </w:t>
      </w:r>
      <w:r w:rsidRPr="2971F5F9">
        <w:rPr>
          <w:rFonts w:ascii="Avenir Next" w:hAnsi="Avenir Next"/>
          <w:sz w:val="21"/>
          <w:szCs w:val="21"/>
        </w:rPr>
        <w:t>sarà protagonista</w:t>
      </w:r>
      <w:r w:rsidR="006214F0">
        <w:rPr>
          <w:rFonts w:ascii="Avenir Next" w:hAnsi="Avenir Next"/>
          <w:sz w:val="21"/>
          <w:szCs w:val="21"/>
        </w:rPr>
        <w:t xml:space="preserve"> con uno stand all’interno del Village per</w:t>
      </w:r>
      <w:r w:rsidRPr="2971F5F9">
        <w:rPr>
          <w:rFonts w:ascii="Avenir Next" w:hAnsi="Avenir Next"/>
          <w:sz w:val="21"/>
          <w:szCs w:val="21"/>
        </w:rPr>
        <w:t xml:space="preserve"> ogni tappa del tour, dove gli amanti della montagna potranno gustare </w:t>
      </w:r>
      <w:r w:rsidRPr="2971F5F9">
        <w:rPr>
          <w:rFonts w:ascii="Avenir Next" w:hAnsi="Avenir Next"/>
          <w:b/>
          <w:bCs/>
          <w:sz w:val="21"/>
          <w:szCs w:val="21"/>
        </w:rPr>
        <w:t>Brancamenta</w:t>
      </w:r>
      <w:r w:rsidR="00662DD8" w:rsidRPr="2971F5F9">
        <w:rPr>
          <w:rFonts w:ascii="Avenir Next" w:hAnsi="Avenir Next"/>
          <w:sz w:val="21"/>
          <w:szCs w:val="21"/>
        </w:rPr>
        <w:t xml:space="preserve"> nel suo </w:t>
      </w:r>
      <w:proofErr w:type="spellStart"/>
      <w:r w:rsidR="4C7AF2E6" w:rsidRPr="2971F5F9">
        <w:rPr>
          <w:rFonts w:ascii="Avenir Next" w:hAnsi="Avenir Next"/>
          <w:sz w:val="21"/>
          <w:szCs w:val="21"/>
        </w:rPr>
        <w:t>perfect</w:t>
      </w:r>
      <w:proofErr w:type="spellEnd"/>
      <w:r w:rsidR="4C7AF2E6" w:rsidRPr="2971F5F9">
        <w:rPr>
          <w:rFonts w:ascii="Avenir Next" w:hAnsi="Avenir Next"/>
          <w:sz w:val="21"/>
          <w:szCs w:val="21"/>
        </w:rPr>
        <w:t xml:space="preserve"> serve ideale</w:t>
      </w:r>
      <w:r w:rsidR="00662DD8" w:rsidRPr="2971F5F9">
        <w:rPr>
          <w:rFonts w:ascii="Avenir Next" w:hAnsi="Avenir Next"/>
          <w:sz w:val="21"/>
          <w:szCs w:val="21"/>
        </w:rPr>
        <w:t xml:space="preserve">, </w:t>
      </w:r>
      <w:r w:rsidR="12EDD2D0" w:rsidRPr="2971F5F9">
        <w:rPr>
          <w:rFonts w:ascii="Avenir Next" w:hAnsi="Avenir Next"/>
          <w:sz w:val="21"/>
          <w:szCs w:val="21"/>
        </w:rPr>
        <w:t xml:space="preserve">rigorosamente </w:t>
      </w:r>
      <w:r w:rsidR="00662DD8" w:rsidRPr="2971F5F9">
        <w:rPr>
          <w:rFonts w:ascii="Avenir Next" w:hAnsi="Avenir Next"/>
          <w:sz w:val="21"/>
          <w:szCs w:val="21"/>
        </w:rPr>
        <w:t xml:space="preserve">ghiacciato </w:t>
      </w:r>
      <w:r w:rsidR="775464EA" w:rsidRPr="2971F5F9">
        <w:rPr>
          <w:rFonts w:ascii="Avenir Next" w:hAnsi="Avenir Next"/>
          <w:sz w:val="21"/>
          <w:szCs w:val="21"/>
        </w:rPr>
        <w:t xml:space="preserve">così da esaltare </w:t>
      </w:r>
      <w:r w:rsidR="00662DD8" w:rsidRPr="2971F5F9">
        <w:rPr>
          <w:rFonts w:ascii="Avenir Next" w:hAnsi="Avenir Next"/>
          <w:sz w:val="21"/>
          <w:szCs w:val="21"/>
        </w:rPr>
        <w:t xml:space="preserve">ogni nota di freschezza e intensità. </w:t>
      </w:r>
      <w:proofErr w:type="gramStart"/>
      <w:r w:rsidR="0006623B" w:rsidRPr="2971F5F9">
        <w:rPr>
          <w:rFonts w:ascii="Avenir Next" w:hAnsi="Avenir Next"/>
          <w:sz w:val="21"/>
          <w:szCs w:val="21"/>
        </w:rPr>
        <w:t>Lo sfizio</w:t>
      </w:r>
      <w:proofErr w:type="gramEnd"/>
      <w:r w:rsidR="0006623B" w:rsidRPr="2971F5F9">
        <w:rPr>
          <w:rFonts w:ascii="Avenir Next" w:hAnsi="Avenir Next"/>
          <w:sz w:val="21"/>
          <w:szCs w:val="21"/>
        </w:rPr>
        <w:t xml:space="preserve"> perfetto per sciatori e avventurieri alla ricerca di un momento di puro piacere dopo una giornata sulle piste.</w:t>
      </w:r>
    </w:p>
    <w:p w14:paraId="491F0F5C" w14:textId="78D8391E" w:rsidR="00D2785D" w:rsidRPr="00D2785D" w:rsidRDefault="00D2785D" w:rsidP="00651EB8">
      <w:pPr>
        <w:rPr>
          <w:rFonts w:ascii="Avenir Next" w:hAnsi="Avenir Next"/>
          <w:sz w:val="21"/>
          <w:szCs w:val="21"/>
        </w:rPr>
      </w:pPr>
    </w:p>
    <w:p w14:paraId="6A91A3E6" w14:textId="77777777" w:rsidR="003A6B5E" w:rsidRDefault="08A96F7A" w:rsidP="3D07E73E">
      <w:pPr>
        <w:jc w:val="both"/>
        <w:rPr>
          <w:rFonts w:ascii="Avenir Next" w:hAnsi="Avenir Next"/>
          <w:sz w:val="21"/>
          <w:szCs w:val="21"/>
        </w:rPr>
      </w:pPr>
      <w:r w:rsidRPr="3D07E73E">
        <w:rPr>
          <w:rFonts w:ascii="Avenir Next" w:hAnsi="Avenir Next"/>
          <w:sz w:val="21"/>
          <w:szCs w:val="21"/>
        </w:rPr>
        <w:t>Un angolo</w:t>
      </w:r>
      <w:r w:rsidR="0006623B" w:rsidRPr="3D07E73E">
        <w:rPr>
          <w:rFonts w:ascii="Avenir Next" w:hAnsi="Avenir Next"/>
          <w:sz w:val="21"/>
          <w:szCs w:val="21"/>
        </w:rPr>
        <w:t xml:space="preserve"> accogliente con soffici pouf</w:t>
      </w:r>
      <w:r w:rsidR="006214F0">
        <w:rPr>
          <w:rFonts w:ascii="Avenir Next" w:hAnsi="Avenir Next"/>
          <w:sz w:val="21"/>
          <w:szCs w:val="21"/>
        </w:rPr>
        <w:t xml:space="preserve"> brandizzati Brancamenta</w:t>
      </w:r>
      <w:r w:rsidR="0006623B" w:rsidRPr="3D07E73E">
        <w:rPr>
          <w:rFonts w:ascii="Avenir Next" w:hAnsi="Avenir Next"/>
          <w:sz w:val="21"/>
          <w:szCs w:val="21"/>
        </w:rPr>
        <w:t xml:space="preserve">, sarà il rifugio ideale per chi cerca un po' di </w:t>
      </w:r>
      <w:r w:rsidR="2C15F984" w:rsidRPr="3D07E73E">
        <w:rPr>
          <w:rFonts w:ascii="Avenir Next" w:hAnsi="Avenir Next"/>
          <w:sz w:val="21"/>
          <w:szCs w:val="21"/>
        </w:rPr>
        <w:t>relax ad alta quota, per un momento di pausa dopo la sessione di sci</w:t>
      </w:r>
      <w:r w:rsidR="0006623B" w:rsidRPr="3D07E73E">
        <w:rPr>
          <w:rFonts w:ascii="Avenir Next" w:hAnsi="Avenir Next"/>
          <w:sz w:val="21"/>
          <w:szCs w:val="21"/>
        </w:rPr>
        <w:t xml:space="preserve">. </w:t>
      </w:r>
      <w:r w:rsidR="7FA558B8" w:rsidRPr="3D07E73E">
        <w:rPr>
          <w:rFonts w:ascii="Avenir Next" w:hAnsi="Avenir Next"/>
          <w:sz w:val="21"/>
          <w:szCs w:val="21"/>
        </w:rPr>
        <w:t xml:space="preserve">Per tutti, sciatori e </w:t>
      </w:r>
      <w:proofErr w:type="gramStart"/>
      <w:r w:rsidR="7FA558B8" w:rsidRPr="3D07E73E">
        <w:rPr>
          <w:rFonts w:ascii="Avenir Next" w:hAnsi="Avenir Next"/>
          <w:sz w:val="21"/>
          <w:szCs w:val="21"/>
        </w:rPr>
        <w:t>non</w:t>
      </w:r>
      <w:proofErr w:type="gramEnd"/>
      <w:r w:rsidR="0006623B" w:rsidRPr="3D07E73E">
        <w:rPr>
          <w:rFonts w:ascii="Avenir Next" w:hAnsi="Avenir Next"/>
          <w:sz w:val="21"/>
          <w:szCs w:val="21"/>
        </w:rPr>
        <w:t>,</w:t>
      </w:r>
      <w:r w:rsidR="6500084F" w:rsidRPr="3D07E73E">
        <w:rPr>
          <w:rFonts w:ascii="Avenir Next" w:hAnsi="Avenir Next"/>
          <w:sz w:val="21"/>
          <w:szCs w:val="21"/>
        </w:rPr>
        <w:t xml:space="preserve"> nello stand</w:t>
      </w:r>
      <w:r w:rsidR="0006623B" w:rsidRPr="3D07E73E">
        <w:rPr>
          <w:rFonts w:ascii="Avenir Next" w:hAnsi="Avenir Next"/>
          <w:sz w:val="21"/>
          <w:szCs w:val="21"/>
        </w:rPr>
        <w:t xml:space="preserve"> </w:t>
      </w:r>
      <w:r w:rsidR="0006623B" w:rsidRPr="3D07E73E">
        <w:rPr>
          <w:rFonts w:ascii="Avenir Next" w:hAnsi="Avenir Next"/>
          <w:b/>
          <w:bCs/>
          <w:sz w:val="21"/>
          <w:szCs w:val="21"/>
        </w:rPr>
        <w:t>Brancamenta</w:t>
      </w:r>
      <w:r w:rsidR="0006623B" w:rsidRPr="3D07E73E">
        <w:rPr>
          <w:rFonts w:ascii="Avenir Next" w:hAnsi="Avenir Next"/>
          <w:sz w:val="21"/>
          <w:szCs w:val="21"/>
        </w:rPr>
        <w:t xml:space="preserve"> </w:t>
      </w:r>
      <w:r w:rsidR="2AADD521" w:rsidRPr="3D07E73E">
        <w:rPr>
          <w:rFonts w:ascii="Avenir Next" w:hAnsi="Avenir Next"/>
          <w:sz w:val="21"/>
          <w:szCs w:val="21"/>
        </w:rPr>
        <w:t xml:space="preserve">sarà possibile degustare anche la speciale </w:t>
      </w:r>
      <w:r w:rsidR="0006623B" w:rsidRPr="3D07E73E">
        <w:rPr>
          <w:rFonts w:ascii="Avenir Next" w:hAnsi="Avenir Next"/>
          <w:sz w:val="21"/>
          <w:szCs w:val="21"/>
        </w:rPr>
        <w:t>"</w:t>
      </w:r>
      <w:r w:rsidR="0006623B" w:rsidRPr="3D07E73E">
        <w:rPr>
          <w:rFonts w:ascii="Avenir Next" w:hAnsi="Avenir Next"/>
          <w:b/>
          <w:bCs/>
          <w:sz w:val="21"/>
          <w:szCs w:val="21"/>
        </w:rPr>
        <w:t>BRANCACHOCO</w:t>
      </w:r>
      <w:r w:rsidR="0006623B" w:rsidRPr="3D07E73E">
        <w:rPr>
          <w:rFonts w:ascii="Avenir Next" w:hAnsi="Avenir Next"/>
          <w:sz w:val="21"/>
          <w:szCs w:val="21"/>
        </w:rPr>
        <w:t>",</w:t>
      </w:r>
      <w:r w:rsidR="00F0710E">
        <w:rPr>
          <w:rFonts w:ascii="Avenir Next" w:hAnsi="Avenir Next"/>
          <w:sz w:val="21"/>
          <w:szCs w:val="21"/>
        </w:rPr>
        <w:t xml:space="preserve"> </w:t>
      </w:r>
      <w:r w:rsidR="0006623B" w:rsidRPr="3D07E73E">
        <w:rPr>
          <w:rFonts w:ascii="Avenir Next" w:hAnsi="Avenir Next"/>
          <w:sz w:val="21"/>
          <w:szCs w:val="21"/>
        </w:rPr>
        <w:t xml:space="preserve">una cioccolata </w:t>
      </w:r>
      <w:r w:rsidR="0006623B" w:rsidRPr="003A6B5E">
        <w:rPr>
          <w:rFonts w:ascii="Avenir Next" w:hAnsi="Avenir Next"/>
          <w:sz w:val="21"/>
          <w:szCs w:val="21"/>
        </w:rPr>
        <w:t xml:space="preserve">calda </w:t>
      </w:r>
      <w:r w:rsidR="00F0710E" w:rsidRPr="003A6B5E">
        <w:rPr>
          <w:rFonts w:ascii="Avenir Next" w:hAnsi="Avenir Next"/>
          <w:sz w:val="21"/>
          <w:szCs w:val="21"/>
        </w:rPr>
        <w:t>realizzata con Ritter Sport</w:t>
      </w:r>
      <w:r w:rsidR="003A6B5E" w:rsidRPr="003A6B5E">
        <w:rPr>
          <w:rFonts w:ascii="Avenir Next" w:hAnsi="Avenir Next"/>
          <w:sz w:val="21"/>
          <w:szCs w:val="21"/>
        </w:rPr>
        <w:t>.</w:t>
      </w:r>
      <w:r w:rsidR="003A6B5E">
        <w:rPr>
          <w:rFonts w:ascii="Avenir Next" w:hAnsi="Avenir Next"/>
          <w:sz w:val="21"/>
          <w:szCs w:val="21"/>
        </w:rPr>
        <w:t xml:space="preserve"> </w:t>
      </w:r>
    </w:p>
    <w:p w14:paraId="78A2EBDE" w14:textId="299E6135" w:rsidR="002F0A50" w:rsidRDefault="003A6B5E" w:rsidP="3D07E73E">
      <w:pPr>
        <w:jc w:val="both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>BRANCACHOCO è</w:t>
      </w:r>
      <w:r w:rsidR="00F0710E">
        <w:rPr>
          <w:rFonts w:ascii="Avenir Next" w:hAnsi="Avenir Next"/>
          <w:sz w:val="21"/>
          <w:szCs w:val="21"/>
        </w:rPr>
        <w:t xml:space="preserve"> </w:t>
      </w:r>
      <w:r w:rsidR="0006623B" w:rsidRPr="3D07E73E">
        <w:rPr>
          <w:rFonts w:ascii="Avenir Next" w:hAnsi="Avenir Next"/>
          <w:sz w:val="21"/>
          <w:szCs w:val="21"/>
        </w:rPr>
        <w:t>arricchita con il tocco unico</w:t>
      </w:r>
      <w:r w:rsidR="072B31A0" w:rsidRPr="3D07E73E">
        <w:rPr>
          <w:rFonts w:ascii="Avenir Next" w:hAnsi="Avenir Next"/>
          <w:sz w:val="21"/>
          <w:szCs w:val="21"/>
        </w:rPr>
        <w:t xml:space="preserve"> </w:t>
      </w:r>
      <w:r w:rsidR="006214F0">
        <w:rPr>
          <w:rFonts w:ascii="Avenir Next" w:hAnsi="Avenir Next"/>
          <w:sz w:val="21"/>
          <w:szCs w:val="21"/>
        </w:rPr>
        <w:t>dell’amaro</w:t>
      </w:r>
      <w:r>
        <w:rPr>
          <w:rFonts w:ascii="Avenir Next" w:hAnsi="Avenir Next"/>
          <w:sz w:val="21"/>
          <w:szCs w:val="21"/>
        </w:rPr>
        <w:t>:</w:t>
      </w:r>
      <w:r w:rsidR="006214F0">
        <w:rPr>
          <w:rFonts w:ascii="Avenir Next" w:hAnsi="Avenir Next"/>
          <w:sz w:val="21"/>
          <w:szCs w:val="21"/>
        </w:rPr>
        <w:t xml:space="preserve"> l’essenza della menta piemontese, tra le più pregiate</w:t>
      </w:r>
      <w:r>
        <w:rPr>
          <w:rFonts w:ascii="Avenir Next" w:hAnsi="Avenir Next"/>
          <w:sz w:val="21"/>
          <w:szCs w:val="21"/>
        </w:rPr>
        <w:t xml:space="preserve"> e tratto distintivo di Brancamenta che lo ha reso</w:t>
      </w:r>
      <w:r w:rsidR="006214F0">
        <w:rPr>
          <w:rFonts w:ascii="Avenir Next" w:hAnsi="Avenir Next"/>
          <w:sz w:val="21"/>
          <w:szCs w:val="21"/>
        </w:rPr>
        <w:t xml:space="preserve"> </w:t>
      </w:r>
      <w:r>
        <w:rPr>
          <w:rFonts w:ascii="Avenir Next" w:hAnsi="Avenir Next"/>
          <w:sz w:val="21"/>
          <w:szCs w:val="21"/>
        </w:rPr>
        <w:t xml:space="preserve">famoso in tutto il mondo. </w:t>
      </w:r>
      <w:r w:rsidR="0056638E" w:rsidRPr="3D07E73E">
        <w:rPr>
          <w:rFonts w:ascii="Avenir Next" w:hAnsi="Avenir Next"/>
          <w:sz w:val="21"/>
          <w:szCs w:val="21"/>
        </w:rPr>
        <w:t>Un</w:t>
      </w:r>
      <w:r w:rsidR="0BE812D4" w:rsidRPr="3D07E73E">
        <w:rPr>
          <w:rFonts w:ascii="Avenir Next" w:hAnsi="Avenir Next"/>
          <w:sz w:val="21"/>
          <w:szCs w:val="21"/>
        </w:rPr>
        <w:t xml:space="preserve">a coccola golosa, perfetta per scaldarsi e avere un </w:t>
      </w:r>
      <w:proofErr w:type="spellStart"/>
      <w:r w:rsidR="0BE812D4" w:rsidRPr="3D07E73E">
        <w:rPr>
          <w:rFonts w:ascii="Avenir Next" w:hAnsi="Avenir Next"/>
          <w:sz w:val="21"/>
          <w:szCs w:val="21"/>
        </w:rPr>
        <w:t>boost</w:t>
      </w:r>
      <w:proofErr w:type="spellEnd"/>
      <w:r w:rsidR="0BE812D4" w:rsidRPr="3D07E73E">
        <w:rPr>
          <w:rFonts w:ascii="Avenir Next" w:hAnsi="Avenir Next"/>
          <w:sz w:val="21"/>
          <w:szCs w:val="21"/>
        </w:rPr>
        <w:t xml:space="preserve"> di energia</w:t>
      </w:r>
      <w:r w:rsidR="0056638E" w:rsidRPr="3D07E73E">
        <w:rPr>
          <w:rFonts w:ascii="Avenir Next" w:hAnsi="Avenir Next"/>
          <w:sz w:val="21"/>
          <w:szCs w:val="21"/>
        </w:rPr>
        <w:t xml:space="preserve">. </w:t>
      </w:r>
    </w:p>
    <w:p w14:paraId="7E7A807F" w14:textId="77777777" w:rsidR="0056638E" w:rsidRDefault="0056638E" w:rsidP="00651EB8">
      <w:pPr>
        <w:rPr>
          <w:rFonts w:ascii="Avenir Next" w:hAnsi="Avenir Next"/>
          <w:sz w:val="21"/>
          <w:szCs w:val="21"/>
        </w:rPr>
      </w:pPr>
    </w:p>
    <w:p w14:paraId="79AD9283" w14:textId="3BC0176A" w:rsidR="0056638E" w:rsidRPr="0056638E" w:rsidRDefault="4B4D200C" w:rsidP="3D07E73E">
      <w:pPr>
        <w:jc w:val="both"/>
        <w:rPr>
          <w:rFonts w:ascii="Avenir Next" w:hAnsi="Avenir Next"/>
          <w:sz w:val="21"/>
          <w:szCs w:val="21"/>
        </w:rPr>
      </w:pPr>
      <w:r w:rsidRPr="3D07E73E">
        <w:rPr>
          <w:rFonts w:ascii="Avenir Next" w:hAnsi="Avenir Next"/>
          <w:sz w:val="21"/>
          <w:szCs w:val="21"/>
        </w:rPr>
        <w:t xml:space="preserve">A dare la </w:t>
      </w:r>
      <w:r w:rsidR="461C048D" w:rsidRPr="3D07E73E">
        <w:rPr>
          <w:rFonts w:ascii="Avenir Next" w:hAnsi="Avenir Next"/>
          <w:sz w:val="21"/>
          <w:szCs w:val="21"/>
        </w:rPr>
        <w:t>carica, inoltre</w:t>
      </w:r>
      <w:r w:rsidRPr="3D07E73E">
        <w:rPr>
          <w:rFonts w:ascii="Avenir Next" w:hAnsi="Avenir Next"/>
          <w:sz w:val="21"/>
          <w:szCs w:val="21"/>
        </w:rPr>
        <w:t>, c’è un altro alle</w:t>
      </w:r>
      <w:r w:rsidR="006214F0">
        <w:rPr>
          <w:rFonts w:ascii="Avenir Next" w:hAnsi="Avenir Next"/>
          <w:sz w:val="21"/>
          <w:szCs w:val="21"/>
        </w:rPr>
        <w:t>ato</w:t>
      </w:r>
      <w:r w:rsidRPr="3D07E73E">
        <w:rPr>
          <w:rFonts w:ascii="Avenir Next" w:hAnsi="Avenir Next"/>
          <w:sz w:val="21"/>
          <w:szCs w:val="21"/>
        </w:rPr>
        <w:t xml:space="preserve"> </w:t>
      </w:r>
      <w:r w:rsidR="0056638E" w:rsidRPr="3D07E73E">
        <w:rPr>
          <w:rFonts w:ascii="Avenir Next" w:hAnsi="Avenir Next"/>
          <w:b/>
          <w:bCs/>
          <w:sz w:val="21"/>
          <w:szCs w:val="21"/>
        </w:rPr>
        <w:t>Borghetti</w:t>
      </w:r>
      <w:r w:rsidR="0056638E" w:rsidRPr="3D07E73E">
        <w:rPr>
          <w:rFonts w:ascii="Avenir Next" w:hAnsi="Avenir Next"/>
          <w:sz w:val="21"/>
          <w:szCs w:val="21"/>
        </w:rPr>
        <w:t>, l’</w:t>
      </w:r>
      <w:r w:rsidR="3A6603B8" w:rsidRPr="3D07E73E">
        <w:rPr>
          <w:rFonts w:ascii="Avenir Next" w:hAnsi="Avenir Next"/>
          <w:sz w:val="21"/>
          <w:szCs w:val="21"/>
        </w:rPr>
        <w:t xml:space="preserve">unico </w:t>
      </w:r>
      <w:r w:rsidR="0056638E" w:rsidRPr="3D07E73E">
        <w:rPr>
          <w:rFonts w:ascii="Avenir Next" w:hAnsi="Avenir Next"/>
          <w:sz w:val="21"/>
          <w:szCs w:val="21"/>
        </w:rPr>
        <w:t>liquore di vero caffè espresso, sar</w:t>
      </w:r>
      <w:r w:rsidR="10F0E372" w:rsidRPr="3D07E73E">
        <w:rPr>
          <w:rFonts w:ascii="Avenir Next" w:hAnsi="Avenir Next"/>
          <w:sz w:val="21"/>
          <w:szCs w:val="21"/>
        </w:rPr>
        <w:t>à presente</w:t>
      </w:r>
      <w:r w:rsidR="0056638E" w:rsidRPr="3D07E73E">
        <w:rPr>
          <w:rFonts w:ascii="Avenir Next" w:hAnsi="Avenir Next"/>
          <w:sz w:val="21"/>
          <w:szCs w:val="21"/>
        </w:rPr>
        <w:t xml:space="preserve"> sulle piste, </w:t>
      </w:r>
      <w:r w:rsidR="1793C993" w:rsidRPr="3D07E73E">
        <w:rPr>
          <w:rFonts w:ascii="Avenir Next" w:hAnsi="Avenir Next"/>
          <w:sz w:val="21"/>
          <w:szCs w:val="21"/>
        </w:rPr>
        <w:t>donando</w:t>
      </w:r>
      <w:r w:rsidR="0056638E" w:rsidRPr="3D07E73E">
        <w:rPr>
          <w:rFonts w:ascii="Avenir Next" w:hAnsi="Avenir Next"/>
          <w:sz w:val="21"/>
          <w:szCs w:val="21"/>
        </w:rPr>
        <w:t xml:space="preserve"> agli sciatori la carica necessaria. </w:t>
      </w:r>
      <w:r w:rsidR="37E12854" w:rsidRPr="3D07E73E">
        <w:rPr>
          <w:rFonts w:ascii="Avenir Next" w:hAnsi="Avenir Next"/>
          <w:sz w:val="21"/>
          <w:szCs w:val="21"/>
        </w:rPr>
        <w:t>Durante tutte le tappe del Tour</w:t>
      </w:r>
      <w:r w:rsidR="0056638E" w:rsidRPr="3D07E73E">
        <w:rPr>
          <w:rFonts w:ascii="Avenir Next" w:hAnsi="Avenir Next"/>
          <w:sz w:val="21"/>
          <w:szCs w:val="21"/>
        </w:rPr>
        <w:t xml:space="preserve"> hostess sugli sci, </w:t>
      </w:r>
      <w:r w:rsidR="03021D11" w:rsidRPr="3D07E73E">
        <w:rPr>
          <w:rFonts w:ascii="Avenir Next" w:hAnsi="Avenir Next"/>
          <w:sz w:val="21"/>
          <w:szCs w:val="21"/>
        </w:rPr>
        <w:t>munit</w:t>
      </w:r>
      <w:r w:rsidR="1E683537" w:rsidRPr="3D07E73E">
        <w:rPr>
          <w:rFonts w:ascii="Avenir Next" w:hAnsi="Avenir Next"/>
          <w:sz w:val="21"/>
          <w:szCs w:val="21"/>
        </w:rPr>
        <w:t>e</w:t>
      </w:r>
      <w:r w:rsidR="03021D11" w:rsidRPr="3D07E73E">
        <w:rPr>
          <w:rFonts w:ascii="Avenir Next" w:hAnsi="Avenir Next"/>
          <w:sz w:val="21"/>
          <w:szCs w:val="21"/>
        </w:rPr>
        <w:t xml:space="preserve"> di un grande</w:t>
      </w:r>
      <w:r w:rsidR="0056638E" w:rsidRPr="3D07E73E">
        <w:rPr>
          <w:rFonts w:ascii="Avenir Next" w:hAnsi="Avenir Next"/>
          <w:sz w:val="21"/>
          <w:szCs w:val="21"/>
        </w:rPr>
        <w:t xml:space="preserve"> zaino a forma di </w:t>
      </w:r>
      <w:r w:rsidR="0056638E" w:rsidRPr="3D07E73E">
        <w:rPr>
          <w:rFonts w:ascii="Avenir Next" w:hAnsi="Avenir Next"/>
          <w:b/>
          <w:bCs/>
          <w:sz w:val="21"/>
          <w:szCs w:val="21"/>
        </w:rPr>
        <w:t>Borghettino</w:t>
      </w:r>
      <w:r w:rsidR="0056638E" w:rsidRPr="3D07E73E">
        <w:rPr>
          <w:rFonts w:ascii="Avenir Next" w:hAnsi="Avenir Next"/>
          <w:sz w:val="21"/>
          <w:szCs w:val="21"/>
        </w:rPr>
        <w:t xml:space="preserve">, </w:t>
      </w:r>
      <w:r w:rsidR="006214F0">
        <w:rPr>
          <w:rFonts w:ascii="Avenir Next" w:hAnsi="Avenir Next"/>
          <w:sz w:val="21"/>
          <w:szCs w:val="21"/>
        </w:rPr>
        <w:t>distribuiranno l’iconica mini-size</w:t>
      </w:r>
      <w:r w:rsidR="0056638E" w:rsidRPr="3D07E73E">
        <w:rPr>
          <w:rFonts w:ascii="Avenir Next" w:hAnsi="Avenir Next"/>
          <w:sz w:val="21"/>
          <w:szCs w:val="21"/>
        </w:rPr>
        <w:t xml:space="preserve"> </w:t>
      </w:r>
      <w:r w:rsidR="6B1C4FDC" w:rsidRPr="3D07E73E">
        <w:rPr>
          <w:rFonts w:ascii="Avenir Next" w:hAnsi="Avenir Next"/>
          <w:sz w:val="21"/>
          <w:szCs w:val="21"/>
        </w:rPr>
        <w:t xml:space="preserve">direttamente sulle piste da sci </w:t>
      </w:r>
      <w:r w:rsidR="60320A86" w:rsidRPr="3D07E73E">
        <w:rPr>
          <w:rFonts w:ascii="Avenir Next" w:hAnsi="Avenir Next"/>
          <w:sz w:val="21"/>
          <w:szCs w:val="21"/>
        </w:rPr>
        <w:t xml:space="preserve">per rendere </w:t>
      </w:r>
      <w:r w:rsidR="0056638E" w:rsidRPr="3D07E73E">
        <w:rPr>
          <w:rFonts w:ascii="Avenir Next" w:hAnsi="Avenir Next"/>
          <w:sz w:val="21"/>
          <w:szCs w:val="21"/>
        </w:rPr>
        <w:t xml:space="preserve">ogni discesa ancora più </w:t>
      </w:r>
      <w:r w:rsidR="00121A42" w:rsidRPr="3D07E73E">
        <w:rPr>
          <w:rFonts w:ascii="Avenir Next" w:hAnsi="Avenir Next"/>
          <w:sz w:val="21"/>
          <w:szCs w:val="21"/>
        </w:rPr>
        <w:t>adrenalinica</w:t>
      </w:r>
      <w:r w:rsidR="0056638E" w:rsidRPr="3D07E73E">
        <w:rPr>
          <w:rFonts w:ascii="Avenir Next" w:hAnsi="Avenir Next"/>
          <w:sz w:val="21"/>
          <w:szCs w:val="21"/>
        </w:rPr>
        <w:t>.</w:t>
      </w:r>
    </w:p>
    <w:p w14:paraId="753C67B1" w14:textId="77777777" w:rsidR="0056638E" w:rsidRDefault="0056638E" w:rsidP="00651EB8">
      <w:pPr>
        <w:rPr>
          <w:rFonts w:ascii="Avenir Next" w:hAnsi="Avenir Next"/>
          <w:sz w:val="21"/>
          <w:szCs w:val="21"/>
        </w:rPr>
      </w:pPr>
    </w:p>
    <w:p w14:paraId="4D63B3EA" w14:textId="70BEB0AB" w:rsidR="00121A42" w:rsidRPr="00651EB8" w:rsidRDefault="006214F0" w:rsidP="3D07E73E">
      <w:pPr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>Ecco tutte le tappe del Vertical Winter Tour 2025 dove sarà possibile provare i</w:t>
      </w:r>
      <w:r w:rsidR="00121A42" w:rsidRPr="3D07E73E">
        <w:rPr>
          <w:rFonts w:ascii="Avenir Next" w:hAnsi="Avenir Next"/>
          <w:sz w:val="21"/>
          <w:szCs w:val="21"/>
        </w:rPr>
        <w:t xml:space="preserve">l brivido </w:t>
      </w:r>
      <w:r w:rsidR="39FA65BE" w:rsidRPr="3D07E73E">
        <w:rPr>
          <w:rFonts w:ascii="Avenir Next" w:hAnsi="Avenir Next"/>
          <w:sz w:val="21"/>
          <w:szCs w:val="21"/>
        </w:rPr>
        <w:t>di piacere di Brancamenta</w:t>
      </w:r>
      <w:r>
        <w:rPr>
          <w:rFonts w:ascii="Avenir Next" w:hAnsi="Avenir Next"/>
          <w:sz w:val="21"/>
          <w:szCs w:val="21"/>
        </w:rPr>
        <w:t xml:space="preserve"> e il </w:t>
      </w:r>
      <w:proofErr w:type="spellStart"/>
      <w:r>
        <w:rPr>
          <w:rFonts w:ascii="Avenir Next" w:hAnsi="Avenir Next"/>
          <w:sz w:val="21"/>
          <w:szCs w:val="21"/>
        </w:rPr>
        <w:t>boost</w:t>
      </w:r>
      <w:proofErr w:type="spellEnd"/>
      <w:r>
        <w:rPr>
          <w:rFonts w:ascii="Avenir Next" w:hAnsi="Avenir Next"/>
          <w:sz w:val="21"/>
          <w:szCs w:val="21"/>
        </w:rPr>
        <w:t xml:space="preserve"> d’energia di </w:t>
      </w:r>
      <w:r w:rsidR="39FA65BE" w:rsidRPr="3D07E73E">
        <w:rPr>
          <w:rFonts w:ascii="Avenir Next" w:hAnsi="Avenir Next"/>
          <w:sz w:val="21"/>
          <w:szCs w:val="21"/>
        </w:rPr>
        <w:t xml:space="preserve">Borghetti: </w:t>
      </w:r>
    </w:p>
    <w:p w14:paraId="7A9E058D" w14:textId="5E1A79F5" w:rsidR="00121A42" w:rsidRPr="00651EB8" w:rsidRDefault="00121A42" w:rsidP="3D07E73E">
      <w:pPr>
        <w:rPr>
          <w:rFonts w:ascii="Avenir Next" w:hAnsi="Avenir Next"/>
          <w:b/>
          <w:bCs/>
          <w:sz w:val="21"/>
          <w:szCs w:val="21"/>
        </w:rPr>
      </w:pPr>
    </w:p>
    <w:p w14:paraId="7411B2B9" w14:textId="5AB23258" w:rsidR="00121A42" w:rsidRPr="00651EB8" w:rsidRDefault="00121A42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t>CERVINIA:</w:t>
      </w:r>
      <w:r w:rsidR="00D128CC" w:rsidRPr="3D07E73E">
        <w:rPr>
          <w:rFonts w:ascii="Avenir Next" w:hAnsi="Avenir Next"/>
          <w:b/>
          <w:bCs/>
          <w:sz w:val="21"/>
          <w:szCs w:val="21"/>
        </w:rPr>
        <w:t xml:space="preserve"> </w:t>
      </w:r>
      <w:r w:rsidRPr="3D07E73E">
        <w:rPr>
          <w:rFonts w:ascii="Avenir Next" w:hAnsi="Avenir Next"/>
          <w:b/>
          <w:bCs/>
          <w:sz w:val="21"/>
          <w:szCs w:val="21"/>
        </w:rPr>
        <w:t>28-29-30 dicembre</w:t>
      </w:r>
    </w:p>
    <w:p w14:paraId="268B6C23" w14:textId="4BE15381" w:rsidR="00121A42" w:rsidRPr="00651EB8" w:rsidRDefault="00121A42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t xml:space="preserve">SAN MARTINO DI CASTROZZA: 25-26 gennaio </w:t>
      </w:r>
    </w:p>
    <w:p w14:paraId="5A5D8588" w14:textId="4274084B" w:rsidR="00121A42" w:rsidRPr="00651EB8" w:rsidRDefault="00D128CC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t xml:space="preserve">ANDALO: 01-02 febbraio </w:t>
      </w:r>
    </w:p>
    <w:p w14:paraId="654E2760" w14:textId="638440F1" w:rsidR="00D128CC" w:rsidRPr="00651EB8" w:rsidRDefault="00D128CC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t xml:space="preserve">ZONCOLAN: 08-09 febbraio </w:t>
      </w:r>
    </w:p>
    <w:p w14:paraId="4701C4DD" w14:textId="61C66C88" w:rsidR="00D128CC" w:rsidRPr="00651EB8" w:rsidRDefault="00D128CC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t>ALLEGHE: 15-16 febbraio</w:t>
      </w:r>
    </w:p>
    <w:p w14:paraId="3DB9034E" w14:textId="03EFE026" w:rsidR="00D128CC" w:rsidRPr="00651EB8" w:rsidRDefault="00D128CC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t xml:space="preserve">PILA: 22-23 febbraio </w:t>
      </w:r>
    </w:p>
    <w:p w14:paraId="7AFF9263" w14:textId="29DA21FB" w:rsidR="00D128CC" w:rsidRPr="00651EB8" w:rsidRDefault="00D128CC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t xml:space="preserve">PRATO NEVOSO: 01-02 marzo </w:t>
      </w:r>
    </w:p>
    <w:p w14:paraId="7C4CA2C6" w14:textId="332C50EB" w:rsidR="00D128CC" w:rsidRPr="00651EB8" w:rsidRDefault="00D128CC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lastRenderedPageBreak/>
        <w:t xml:space="preserve">CANAZEI: 05-06 marzo </w:t>
      </w:r>
    </w:p>
    <w:p w14:paraId="32EBE64A" w14:textId="32B4AF64" w:rsidR="00D128CC" w:rsidRPr="00651EB8" w:rsidRDefault="00D128CC" w:rsidP="3D07E73E">
      <w:pPr>
        <w:pStyle w:val="Paragrafoelenco"/>
        <w:numPr>
          <w:ilvl w:val="0"/>
          <w:numId w:val="1"/>
        </w:numPr>
        <w:spacing w:before="100" w:after="100" w:line="360" w:lineRule="auto"/>
        <w:rPr>
          <w:rFonts w:ascii="Avenir Next" w:hAnsi="Avenir Next"/>
          <w:b/>
          <w:bCs/>
          <w:sz w:val="21"/>
          <w:szCs w:val="21"/>
        </w:rPr>
      </w:pPr>
      <w:r w:rsidRPr="3D07E73E">
        <w:rPr>
          <w:rFonts w:ascii="Avenir Next" w:hAnsi="Avenir Next"/>
          <w:b/>
          <w:bCs/>
          <w:sz w:val="21"/>
          <w:szCs w:val="21"/>
        </w:rPr>
        <w:t xml:space="preserve">BORMIO: 08-09 marzo </w:t>
      </w:r>
    </w:p>
    <w:p w14:paraId="0B4D919A" w14:textId="77777777" w:rsidR="00CA2A96" w:rsidRDefault="00CA2A96" w:rsidP="00651EB8">
      <w:pPr>
        <w:rPr>
          <w:rFonts w:ascii="Avenir Next" w:hAnsi="Avenir Next"/>
          <w:sz w:val="21"/>
          <w:szCs w:val="21"/>
        </w:rPr>
      </w:pPr>
    </w:p>
    <w:p w14:paraId="09367A96" w14:textId="5EA35CD8" w:rsidR="00CA2A96" w:rsidRPr="00CA2A96" w:rsidRDefault="00CA2A96" w:rsidP="3D07E73E">
      <w:pPr>
        <w:jc w:val="both"/>
        <w:rPr>
          <w:rFonts w:ascii="Avenir Next" w:hAnsi="Avenir Next"/>
          <w:sz w:val="21"/>
          <w:szCs w:val="21"/>
        </w:rPr>
      </w:pPr>
      <w:r w:rsidRPr="3D07E73E">
        <w:rPr>
          <w:rFonts w:ascii="Avenir Next" w:hAnsi="Avenir Next"/>
          <w:sz w:val="21"/>
          <w:szCs w:val="21"/>
        </w:rPr>
        <w:t>"</w:t>
      </w:r>
      <w:r w:rsidRPr="3D07E73E">
        <w:rPr>
          <w:rFonts w:ascii="Avenir Next" w:hAnsi="Avenir Next"/>
          <w:i/>
          <w:iCs/>
          <w:sz w:val="21"/>
          <w:szCs w:val="21"/>
        </w:rPr>
        <w:t xml:space="preserve">Con questo tour – </w:t>
      </w:r>
      <w:r w:rsidRPr="3D07E73E">
        <w:rPr>
          <w:rFonts w:ascii="Avenir Next" w:hAnsi="Avenir Next"/>
          <w:sz w:val="21"/>
          <w:szCs w:val="21"/>
        </w:rPr>
        <w:t xml:space="preserve">afferma Novella Barbieri, </w:t>
      </w:r>
      <w:r w:rsidR="006214F0">
        <w:rPr>
          <w:rFonts w:ascii="Avenir Next" w:hAnsi="Avenir Next"/>
          <w:sz w:val="21"/>
          <w:szCs w:val="21"/>
        </w:rPr>
        <w:t xml:space="preserve">Junior </w:t>
      </w:r>
      <w:r w:rsidRPr="3D07E73E">
        <w:rPr>
          <w:rFonts w:ascii="Avenir Next" w:hAnsi="Avenir Next"/>
          <w:sz w:val="21"/>
          <w:szCs w:val="21"/>
        </w:rPr>
        <w:t>Group Brand Manager di F.lli Branca Distillerie</w:t>
      </w:r>
      <w:r w:rsidRPr="3D07E73E">
        <w:rPr>
          <w:rFonts w:ascii="Avenir Next" w:hAnsi="Avenir Next"/>
          <w:i/>
          <w:iCs/>
          <w:sz w:val="21"/>
          <w:szCs w:val="21"/>
        </w:rPr>
        <w:t xml:space="preserve"> – siamo entusiasti di portare Brancamenta in un contesto nuovo e dinamico, dove la passione per la montagna e il piacere </w:t>
      </w:r>
      <w:r w:rsidR="006214F0" w:rsidRPr="006214F0">
        <w:rPr>
          <w:rFonts w:ascii="Avenir Next" w:hAnsi="Avenir Next"/>
          <w:i/>
          <w:iCs/>
          <w:sz w:val="21"/>
          <w:szCs w:val="21"/>
        </w:rPr>
        <w:t xml:space="preserve">di </w:t>
      </w:r>
      <w:proofErr w:type="spellStart"/>
      <w:r w:rsidR="006214F0" w:rsidRPr="006214F0">
        <w:rPr>
          <w:rFonts w:ascii="Avenir Next" w:hAnsi="Avenir Next"/>
          <w:i/>
          <w:iCs/>
          <w:sz w:val="21"/>
          <w:szCs w:val="21"/>
        </w:rPr>
        <w:t>brancamenta</w:t>
      </w:r>
      <w:proofErr w:type="spellEnd"/>
      <w:r w:rsidR="006214F0" w:rsidRPr="006214F0">
        <w:rPr>
          <w:rFonts w:ascii="Avenir Next" w:hAnsi="Avenir Next"/>
          <w:i/>
          <w:iCs/>
          <w:sz w:val="21"/>
          <w:szCs w:val="21"/>
        </w:rPr>
        <w:t xml:space="preserve"> ghiacciato si incontrano</w:t>
      </w:r>
      <w:r w:rsidRPr="3D07E73E">
        <w:rPr>
          <w:rFonts w:ascii="Avenir Next" w:hAnsi="Avenir Next"/>
          <w:i/>
          <w:iCs/>
          <w:sz w:val="21"/>
          <w:szCs w:val="21"/>
        </w:rPr>
        <w:t xml:space="preserve">. Vogliamo che ogni tappa diventi un'occasione per vivere un'esperienza unica, capace di sorprendere e divertire. Brancamenta </w:t>
      </w:r>
      <w:r w:rsidR="6F55FE57" w:rsidRPr="3D07E73E">
        <w:rPr>
          <w:rFonts w:ascii="Avenir Next" w:hAnsi="Avenir Next"/>
          <w:i/>
          <w:iCs/>
          <w:sz w:val="21"/>
          <w:szCs w:val="21"/>
        </w:rPr>
        <w:t>è un vero e proprio</w:t>
      </w:r>
      <w:r w:rsidRPr="3D07E73E">
        <w:rPr>
          <w:rFonts w:ascii="Avenir Next" w:hAnsi="Avenir Next"/>
          <w:i/>
          <w:iCs/>
          <w:sz w:val="21"/>
          <w:szCs w:val="21"/>
        </w:rPr>
        <w:t xml:space="preserve"> compagno di avventura che aggiunge una nota speciale ad ogni pausa,</w:t>
      </w:r>
      <w:r w:rsidRPr="3D07E73E">
        <w:rPr>
          <w:i/>
          <w:iCs/>
        </w:rPr>
        <w:t xml:space="preserve"> </w:t>
      </w:r>
      <w:r w:rsidRPr="3D07E73E">
        <w:rPr>
          <w:rFonts w:ascii="Avenir Next" w:hAnsi="Avenir Next"/>
          <w:i/>
          <w:iCs/>
          <w:sz w:val="21"/>
          <w:szCs w:val="21"/>
        </w:rPr>
        <w:t xml:space="preserve">rendendo ogni momento sulle piste ancora più indimenticabile. Siamo pronti a dimostrare che il nostro </w:t>
      </w:r>
      <w:r w:rsidR="006214F0">
        <w:rPr>
          <w:rFonts w:ascii="Avenir Next" w:hAnsi="Avenir Next"/>
          <w:i/>
          <w:iCs/>
          <w:sz w:val="21"/>
          <w:szCs w:val="21"/>
        </w:rPr>
        <w:t>amaro</w:t>
      </w:r>
      <w:r w:rsidR="7CF6C68C" w:rsidRPr="3D07E73E">
        <w:rPr>
          <w:rFonts w:ascii="Avenir Next" w:hAnsi="Avenir Next"/>
          <w:i/>
          <w:iCs/>
          <w:sz w:val="21"/>
          <w:szCs w:val="21"/>
        </w:rPr>
        <w:t xml:space="preserve">, da bere rigorosamente </w:t>
      </w:r>
      <w:proofErr w:type="spellStart"/>
      <w:r w:rsidR="7CF6C68C" w:rsidRPr="3D07E73E">
        <w:rPr>
          <w:rFonts w:ascii="Avenir Next" w:hAnsi="Avenir Next"/>
          <w:i/>
          <w:iCs/>
          <w:sz w:val="21"/>
          <w:szCs w:val="21"/>
        </w:rPr>
        <w:t>ghiacchiato</w:t>
      </w:r>
      <w:proofErr w:type="spellEnd"/>
      <w:r w:rsidR="7CF6C68C" w:rsidRPr="3D07E73E">
        <w:rPr>
          <w:rFonts w:ascii="Avenir Next" w:hAnsi="Avenir Next"/>
          <w:i/>
          <w:iCs/>
          <w:sz w:val="21"/>
          <w:szCs w:val="21"/>
        </w:rPr>
        <w:t xml:space="preserve">, </w:t>
      </w:r>
      <w:r w:rsidRPr="3D07E73E">
        <w:rPr>
          <w:rFonts w:ascii="Avenir Next" w:hAnsi="Avenir Next"/>
          <w:i/>
          <w:iCs/>
          <w:sz w:val="21"/>
          <w:szCs w:val="21"/>
        </w:rPr>
        <w:t>è perfetto per ogni tipo di avventura, anche sottozero!</w:t>
      </w:r>
      <w:r w:rsidRPr="3D07E73E">
        <w:rPr>
          <w:rFonts w:ascii="Avenir Next" w:hAnsi="Avenir Next"/>
          <w:sz w:val="21"/>
          <w:szCs w:val="21"/>
        </w:rPr>
        <w:t>"</w:t>
      </w:r>
    </w:p>
    <w:p w14:paraId="2DC35034" w14:textId="77777777" w:rsidR="00CA2A96" w:rsidRPr="00CA2A96" w:rsidRDefault="00CA2A96" w:rsidP="00651EB8">
      <w:pPr>
        <w:rPr>
          <w:rFonts w:ascii="Avenir Next" w:hAnsi="Avenir Next"/>
          <w:sz w:val="21"/>
          <w:szCs w:val="21"/>
        </w:rPr>
      </w:pPr>
    </w:p>
    <w:p w14:paraId="354FF903" w14:textId="633CA290" w:rsidR="00CA2A96" w:rsidRDefault="00CA2A96" w:rsidP="3D07E73E">
      <w:pPr>
        <w:spacing w:line="259" w:lineRule="auto"/>
        <w:jc w:val="both"/>
        <w:rPr>
          <w:rFonts w:ascii="Avenir Next" w:hAnsi="Avenir Next"/>
          <w:sz w:val="21"/>
          <w:szCs w:val="21"/>
        </w:rPr>
      </w:pPr>
      <w:r w:rsidRPr="3D07E73E">
        <w:rPr>
          <w:rFonts w:ascii="Avenir Next" w:hAnsi="Avenir Next"/>
          <w:sz w:val="21"/>
          <w:szCs w:val="21"/>
        </w:rPr>
        <w:t xml:space="preserve">Il </w:t>
      </w:r>
      <w:r w:rsidRPr="3D07E73E">
        <w:rPr>
          <w:rFonts w:ascii="Avenir Next" w:hAnsi="Avenir Next"/>
          <w:b/>
          <w:bCs/>
          <w:sz w:val="21"/>
          <w:szCs w:val="21"/>
        </w:rPr>
        <w:t>Vertical Winter Tour 2025</w:t>
      </w:r>
      <w:r w:rsidRPr="3D07E73E">
        <w:rPr>
          <w:rFonts w:ascii="Avenir Next" w:hAnsi="Avenir Next"/>
          <w:sz w:val="21"/>
          <w:szCs w:val="21"/>
        </w:rPr>
        <w:t xml:space="preserve"> si preannuncia come un</w:t>
      </w:r>
      <w:r w:rsidR="54EF7F3E" w:rsidRPr="3D07E73E">
        <w:rPr>
          <w:rFonts w:ascii="Avenir Next" w:hAnsi="Avenir Next"/>
          <w:sz w:val="21"/>
          <w:szCs w:val="21"/>
        </w:rPr>
        <w:t xml:space="preserve"> appuntamento</w:t>
      </w:r>
      <w:r w:rsidRPr="3D07E73E">
        <w:rPr>
          <w:rFonts w:ascii="Avenir Next" w:hAnsi="Avenir Next"/>
          <w:sz w:val="21"/>
          <w:szCs w:val="21"/>
        </w:rPr>
        <w:t xml:space="preserve"> unic</w:t>
      </w:r>
      <w:r w:rsidR="1E852BDE" w:rsidRPr="3D07E73E">
        <w:rPr>
          <w:rFonts w:ascii="Avenir Next" w:hAnsi="Avenir Next"/>
          <w:sz w:val="21"/>
          <w:szCs w:val="21"/>
        </w:rPr>
        <w:t>o</w:t>
      </w:r>
      <w:r w:rsidRPr="3D07E73E">
        <w:rPr>
          <w:rFonts w:ascii="Avenir Next" w:hAnsi="Avenir Next"/>
          <w:sz w:val="21"/>
          <w:szCs w:val="21"/>
        </w:rPr>
        <w:t xml:space="preserve">, </w:t>
      </w:r>
      <w:proofErr w:type="gramStart"/>
      <w:r w:rsidR="0BE3F6F6" w:rsidRPr="3D07E73E">
        <w:rPr>
          <w:rFonts w:ascii="Avenir Next" w:hAnsi="Avenir Next"/>
          <w:sz w:val="21"/>
          <w:szCs w:val="21"/>
        </w:rPr>
        <w:t>multi tappe</w:t>
      </w:r>
      <w:proofErr w:type="gramEnd"/>
      <w:r w:rsidR="0BE3F6F6" w:rsidRPr="3D07E73E">
        <w:rPr>
          <w:rFonts w:ascii="Avenir Next" w:hAnsi="Avenir Next"/>
          <w:sz w:val="21"/>
          <w:szCs w:val="21"/>
        </w:rPr>
        <w:t xml:space="preserve"> </w:t>
      </w:r>
      <w:r w:rsidRPr="3D07E73E">
        <w:rPr>
          <w:rFonts w:ascii="Avenir Next" w:hAnsi="Avenir Next"/>
          <w:sz w:val="21"/>
          <w:szCs w:val="21"/>
        </w:rPr>
        <w:t xml:space="preserve">dove gusto, energia e </w:t>
      </w:r>
      <w:r w:rsidR="2091FE81" w:rsidRPr="3D07E73E">
        <w:rPr>
          <w:rFonts w:ascii="Avenir Next" w:hAnsi="Avenir Next"/>
          <w:sz w:val="21"/>
          <w:szCs w:val="21"/>
        </w:rPr>
        <w:t>sport</w:t>
      </w:r>
      <w:r w:rsidRPr="3D07E73E">
        <w:rPr>
          <w:rFonts w:ascii="Avenir Next" w:hAnsi="Avenir Next"/>
          <w:sz w:val="21"/>
          <w:szCs w:val="21"/>
        </w:rPr>
        <w:t xml:space="preserve"> si </w:t>
      </w:r>
      <w:r w:rsidR="658C570D" w:rsidRPr="3D07E73E">
        <w:rPr>
          <w:rFonts w:ascii="Avenir Next" w:hAnsi="Avenir Next"/>
          <w:sz w:val="21"/>
          <w:szCs w:val="21"/>
        </w:rPr>
        <w:t>uniscono</w:t>
      </w:r>
      <w:r w:rsidRPr="3D07E73E">
        <w:rPr>
          <w:rFonts w:ascii="Avenir Next" w:hAnsi="Avenir Next"/>
          <w:sz w:val="21"/>
          <w:szCs w:val="21"/>
        </w:rPr>
        <w:t xml:space="preserve">. Con </w:t>
      </w:r>
      <w:r w:rsidRPr="3D07E73E">
        <w:rPr>
          <w:rFonts w:ascii="Avenir Next" w:hAnsi="Avenir Next"/>
          <w:b/>
          <w:bCs/>
          <w:sz w:val="21"/>
          <w:szCs w:val="21"/>
        </w:rPr>
        <w:t>Brancamenta</w:t>
      </w:r>
      <w:r w:rsidRPr="3D07E73E">
        <w:rPr>
          <w:rFonts w:ascii="Avenir Next" w:hAnsi="Avenir Next"/>
          <w:sz w:val="21"/>
          <w:szCs w:val="21"/>
        </w:rPr>
        <w:t xml:space="preserve"> e </w:t>
      </w:r>
      <w:r w:rsidRPr="3D07E73E">
        <w:rPr>
          <w:rFonts w:ascii="Avenir Next" w:hAnsi="Avenir Next"/>
          <w:b/>
          <w:bCs/>
          <w:sz w:val="21"/>
          <w:szCs w:val="21"/>
        </w:rPr>
        <w:t>Borghetti</w:t>
      </w:r>
      <w:r w:rsidRPr="3D07E73E">
        <w:rPr>
          <w:rFonts w:ascii="Avenir Next" w:hAnsi="Avenir Next"/>
          <w:sz w:val="21"/>
          <w:szCs w:val="21"/>
        </w:rPr>
        <w:t xml:space="preserve"> protagonisti sulle vette d’Italia, ogni tappa sarà un’opportunità per scoprire nuovi piaceri e vivere la montagna in</w:t>
      </w:r>
      <w:r w:rsidR="00651EB8" w:rsidRPr="3D07E73E">
        <w:rPr>
          <w:rFonts w:ascii="Avenir Next" w:hAnsi="Avenir Next"/>
          <w:sz w:val="21"/>
          <w:szCs w:val="21"/>
        </w:rPr>
        <w:t xml:space="preserve"> un modo totalmente nuovo</w:t>
      </w:r>
      <w:r w:rsidRPr="3D07E73E">
        <w:rPr>
          <w:rFonts w:ascii="Avenir Next" w:hAnsi="Avenir Next"/>
          <w:sz w:val="21"/>
          <w:szCs w:val="21"/>
        </w:rPr>
        <w:t xml:space="preserve">. Non resta che indossare gli sci, prepararsi a gustare </w:t>
      </w:r>
      <w:r w:rsidR="38CB5686" w:rsidRPr="3D07E73E">
        <w:rPr>
          <w:rFonts w:ascii="Avenir Next" w:hAnsi="Avenir Next"/>
          <w:sz w:val="21"/>
          <w:szCs w:val="21"/>
        </w:rPr>
        <w:t xml:space="preserve">i prodotti iconici di casa Branca. </w:t>
      </w:r>
    </w:p>
    <w:p w14:paraId="3D820C48" w14:textId="77777777" w:rsidR="00121A42" w:rsidRPr="00121A42" w:rsidRDefault="00121A42" w:rsidP="00121A42">
      <w:pPr>
        <w:jc w:val="center"/>
        <w:rPr>
          <w:rFonts w:ascii="Avenir Next" w:hAnsi="Avenir Next"/>
          <w:sz w:val="21"/>
          <w:szCs w:val="21"/>
        </w:rPr>
      </w:pPr>
    </w:p>
    <w:p w14:paraId="15D9507F" w14:textId="77777777" w:rsidR="00121A42" w:rsidRDefault="00121A42" w:rsidP="00651EB8">
      <w:pPr>
        <w:rPr>
          <w:rFonts w:ascii="Avenir Next" w:hAnsi="Avenir Next"/>
          <w:sz w:val="21"/>
          <w:szCs w:val="21"/>
        </w:rPr>
      </w:pPr>
    </w:p>
    <w:p w14:paraId="30E81893" w14:textId="77777777" w:rsidR="00651EB8" w:rsidRPr="006725BA" w:rsidRDefault="00651EB8" w:rsidP="00651EB8">
      <w:pPr>
        <w:rPr>
          <w:rFonts w:asciiTheme="majorHAnsi" w:eastAsia="Avenir" w:hAnsiTheme="majorHAnsi" w:cstheme="majorHAnsi"/>
          <w:b/>
          <w:color w:val="262626"/>
          <w:sz w:val="15"/>
          <w:szCs w:val="15"/>
        </w:rPr>
      </w:pPr>
      <w:r w:rsidRPr="006725BA">
        <w:rPr>
          <w:rFonts w:asciiTheme="majorHAnsi" w:eastAsia="Avenir" w:hAnsiTheme="majorHAnsi" w:cstheme="majorHAnsi"/>
          <w:b/>
          <w:color w:val="262626"/>
          <w:sz w:val="15"/>
          <w:szCs w:val="15"/>
        </w:rPr>
        <w:t xml:space="preserve">PR&amp; PRESS F.LLI BRANCA DISTILLERIE </w:t>
      </w:r>
    </w:p>
    <w:p w14:paraId="53038A54" w14:textId="77777777" w:rsidR="00651EB8" w:rsidRPr="006725BA" w:rsidRDefault="00651EB8" w:rsidP="00651EB8">
      <w:pPr>
        <w:rPr>
          <w:rFonts w:asciiTheme="majorHAnsi" w:eastAsia="Quattrocento Sans" w:hAnsiTheme="majorHAnsi" w:cstheme="majorHAnsi"/>
          <w:b/>
          <w:sz w:val="15"/>
          <w:szCs w:val="15"/>
        </w:rPr>
      </w:pPr>
      <w:proofErr w:type="gramStart"/>
      <w:r w:rsidRPr="006725BA">
        <w:rPr>
          <w:rFonts w:asciiTheme="majorHAnsi" w:eastAsia="Avenir" w:hAnsiTheme="majorHAnsi" w:cstheme="majorHAnsi"/>
          <w:b/>
          <w:color w:val="262626"/>
          <w:sz w:val="15"/>
          <w:szCs w:val="15"/>
        </w:rPr>
        <w:t>AD</w:t>
      </w:r>
      <w:proofErr w:type="gramEnd"/>
      <w:r w:rsidRPr="006725BA">
        <w:rPr>
          <w:rFonts w:asciiTheme="majorHAnsi" w:eastAsia="Avenir" w:hAnsiTheme="majorHAnsi" w:cstheme="majorHAnsi"/>
          <w:b/>
          <w:color w:val="262626"/>
          <w:sz w:val="15"/>
          <w:szCs w:val="15"/>
        </w:rPr>
        <w:t xml:space="preserve"> MIRABILIA</w:t>
      </w:r>
    </w:p>
    <w:p w14:paraId="49DEAAEE" w14:textId="77777777" w:rsidR="00651EB8" w:rsidRPr="006725BA" w:rsidRDefault="00651EB8" w:rsidP="00651EB8">
      <w:pPr>
        <w:rPr>
          <w:rFonts w:asciiTheme="majorHAnsi" w:eastAsia="Avenir" w:hAnsiTheme="majorHAnsi" w:cstheme="majorHAnsi"/>
          <w:sz w:val="15"/>
          <w:szCs w:val="15"/>
        </w:rPr>
      </w:pPr>
      <w:r w:rsidRPr="006725BA">
        <w:rPr>
          <w:rFonts w:asciiTheme="majorHAnsi" w:eastAsia="Avenir" w:hAnsiTheme="majorHAnsi" w:cstheme="majorHAnsi"/>
          <w:sz w:val="15"/>
          <w:szCs w:val="15"/>
        </w:rPr>
        <w:t>Tel.  02 4382191</w:t>
      </w:r>
    </w:p>
    <w:p w14:paraId="7E50544F" w14:textId="77777777" w:rsidR="00651EB8" w:rsidRPr="006725BA" w:rsidRDefault="00651EB8" w:rsidP="00651EB8">
      <w:pPr>
        <w:rPr>
          <w:rFonts w:asciiTheme="majorHAnsi" w:eastAsia="Quattrocento Sans" w:hAnsiTheme="majorHAnsi" w:cstheme="majorHAnsi"/>
          <w:color w:val="5B9BD5"/>
          <w:sz w:val="15"/>
          <w:szCs w:val="15"/>
          <w:u w:val="single"/>
        </w:rPr>
      </w:pPr>
      <w:r w:rsidRPr="006725BA">
        <w:rPr>
          <w:rFonts w:asciiTheme="majorHAnsi" w:eastAsia="Avenir" w:hAnsiTheme="majorHAnsi" w:cstheme="majorHAnsi"/>
          <w:sz w:val="15"/>
          <w:szCs w:val="15"/>
        </w:rPr>
        <w:t>e-mail:</w:t>
      </w:r>
      <w:r w:rsidRPr="006725BA">
        <w:rPr>
          <w:rFonts w:asciiTheme="majorHAnsi" w:eastAsia="Quattrocento Sans" w:hAnsiTheme="majorHAnsi" w:cstheme="majorHAnsi"/>
          <w:color w:val="1155CC"/>
          <w:sz w:val="15"/>
          <w:szCs w:val="15"/>
          <w:u w:val="single"/>
        </w:rPr>
        <w:t xml:space="preserve"> b</w:t>
      </w:r>
      <w:hyperlink r:id="rId8">
        <w:r w:rsidRPr="006725BA">
          <w:rPr>
            <w:rFonts w:asciiTheme="majorHAnsi" w:eastAsia="Quattrocento Sans" w:hAnsiTheme="majorHAnsi" w:cstheme="majorHAnsi"/>
            <w:color w:val="1155CC"/>
            <w:sz w:val="15"/>
            <w:szCs w:val="15"/>
            <w:u w:val="single"/>
          </w:rPr>
          <w:t>ranca@admirabilia.it</w:t>
        </w:r>
      </w:hyperlink>
    </w:p>
    <w:p w14:paraId="6ABF5175" w14:textId="77777777" w:rsidR="00651EB8" w:rsidRPr="006725BA" w:rsidRDefault="00651EB8" w:rsidP="00651EB8">
      <w:pPr>
        <w:rPr>
          <w:rFonts w:asciiTheme="majorHAnsi" w:eastAsia="Quattrocento Sans" w:hAnsiTheme="majorHAnsi" w:cstheme="majorHAnsi"/>
          <w:b/>
          <w:bCs/>
          <w:sz w:val="15"/>
          <w:szCs w:val="15"/>
        </w:rPr>
      </w:pPr>
      <w:r w:rsidRPr="006725BA">
        <w:rPr>
          <w:rFonts w:asciiTheme="majorHAnsi" w:eastAsia="Quattrocento Sans" w:hAnsiTheme="majorHAnsi" w:cstheme="majorHAnsi"/>
          <w:b/>
          <w:bCs/>
          <w:sz w:val="15"/>
          <w:szCs w:val="15"/>
        </w:rPr>
        <w:t xml:space="preserve">Contatti: </w:t>
      </w:r>
      <w:r w:rsidRPr="006725BA">
        <w:rPr>
          <w:rFonts w:asciiTheme="majorHAnsi" w:eastAsia="Quattrocento Sans" w:hAnsiTheme="majorHAnsi" w:cstheme="majorHAnsi"/>
          <w:sz w:val="15"/>
          <w:szCs w:val="15"/>
        </w:rPr>
        <w:t>Roberta Guarragi | +39 348 2887674</w:t>
      </w:r>
    </w:p>
    <w:p w14:paraId="6A78A1E7" w14:textId="77777777" w:rsidR="00651EB8" w:rsidRPr="002F0A50" w:rsidRDefault="00651EB8" w:rsidP="00651EB8">
      <w:pPr>
        <w:rPr>
          <w:rFonts w:ascii="Avenir Next" w:hAnsi="Avenir Next"/>
          <w:sz w:val="21"/>
          <w:szCs w:val="21"/>
        </w:rPr>
      </w:pPr>
    </w:p>
    <w:sectPr w:rsidR="00651EB8" w:rsidRPr="002F0A5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2B8F" w14:textId="77777777" w:rsidR="003F1177" w:rsidRDefault="003F1177" w:rsidP="007D14A0">
      <w:r>
        <w:separator/>
      </w:r>
    </w:p>
  </w:endnote>
  <w:endnote w:type="continuationSeparator" w:id="0">
    <w:p w14:paraId="7FD884DE" w14:textId="77777777" w:rsidR="003F1177" w:rsidRDefault="003F1177" w:rsidP="007D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E203" w14:textId="77777777" w:rsidR="003F1177" w:rsidRDefault="003F1177" w:rsidP="007D14A0">
      <w:r>
        <w:separator/>
      </w:r>
    </w:p>
  </w:footnote>
  <w:footnote w:type="continuationSeparator" w:id="0">
    <w:p w14:paraId="2E3C0BB0" w14:textId="77777777" w:rsidR="003F1177" w:rsidRDefault="003F1177" w:rsidP="007D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23E5" w14:textId="2E2BC6E0" w:rsidR="007D14A0" w:rsidRDefault="007D14A0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30E6777F" wp14:editId="14831BC8">
          <wp:extent cx="1854736" cy="932507"/>
          <wp:effectExtent l="0" t="0" r="0" b="0"/>
          <wp:docPr id="1531269723" name="Immagine 1531269723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389" cy="94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55D69"/>
    <w:multiLevelType w:val="hybridMultilevel"/>
    <w:tmpl w:val="8CF8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4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9"/>
    <w:rsid w:val="0006623B"/>
    <w:rsid w:val="001201C2"/>
    <w:rsid w:val="00121A42"/>
    <w:rsid w:val="001F6CF7"/>
    <w:rsid w:val="00267889"/>
    <w:rsid w:val="0029519D"/>
    <w:rsid w:val="002F0A50"/>
    <w:rsid w:val="00352DE5"/>
    <w:rsid w:val="003A6B5E"/>
    <w:rsid w:val="003F1177"/>
    <w:rsid w:val="004471D0"/>
    <w:rsid w:val="0053696C"/>
    <w:rsid w:val="00562978"/>
    <w:rsid w:val="0056638E"/>
    <w:rsid w:val="005F17DE"/>
    <w:rsid w:val="006214F0"/>
    <w:rsid w:val="00651EB8"/>
    <w:rsid w:val="00662DD8"/>
    <w:rsid w:val="006825F7"/>
    <w:rsid w:val="006A1AAD"/>
    <w:rsid w:val="007D14A0"/>
    <w:rsid w:val="00A76149"/>
    <w:rsid w:val="00AB2C6A"/>
    <w:rsid w:val="00AD6203"/>
    <w:rsid w:val="00B6710B"/>
    <w:rsid w:val="00C23E1A"/>
    <w:rsid w:val="00C4573E"/>
    <w:rsid w:val="00CA2A96"/>
    <w:rsid w:val="00D128CC"/>
    <w:rsid w:val="00D2785D"/>
    <w:rsid w:val="00EA4D77"/>
    <w:rsid w:val="00F0710E"/>
    <w:rsid w:val="00F235B4"/>
    <w:rsid w:val="00F73210"/>
    <w:rsid w:val="010C3777"/>
    <w:rsid w:val="015CE4EB"/>
    <w:rsid w:val="03021D11"/>
    <w:rsid w:val="072B31A0"/>
    <w:rsid w:val="08A96F7A"/>
    <w:rsid w:val="0BE3F6F6"/>
    <w:rsid w:val="0BE812D4"/>
    <w:rsid w:val="0D60D839"/>
    <w:rsid w:val="0FA924CA"/>
    <w:rsid w:val="10F0E372"/>
    <w:rsid w:val="12EDD2D0"/>
    <w:rsid w:val="136EDF1D"/>
    <w:rsid w:val="164873F0"/>
    <w:rsid w:val="1793C993"/>
    <w:rsid w:val="18732B44"/>
    <w:rsid w:val="1E683537"/>
    <w:rsid w:val="1E852BDE"/>
    <w:rsid w:val="1F068349"/>
    <w:rsid w:val="2091FE81"/>
    <w:rsid w:val="2098C65B"/>
    <w:rsid w:val="259C8BED"/>
    <w:rsid w:val="26731881"/>
    <w:rsid w:val="2768C330"/>
    <w:rsid w:val="296B5392"/>
    <w:rsid w:val="2971F5F9"/>
    <w:rsid w:val="2AADD521"/>
    <w:rsid w:val="2C15F984"/>
    <w:rsid w:val="2CE13122"/>
    <w:rsid w:val="2F0F6C78"/>
    <w:rsid w:val="2FA1ADE3"/>
    <w:rsid w:val="32272F93"/>
    <w:rsid w:val="350BE0CF"/>
    <w:rsid w:val="37E12854"/>
    <w:rsid w:val="38CB5686"/>
    <w:rsid w:val="394EC6DF"/>
    <w:rsid w:val="39FA65BE"/>
    <w:rsid w:val="3A6603B8"/>
    <w:rsid w:val="3D07E73E"/>
    <w:rsid w:val="3E8DAEE3"/>
    <w:rsid w:val="3F2BD643"/>
    <w:rsid w:val="40BE458D"/>
    <w:rsid w:val="43393E7A"/>
    <w:rsid w:val="461C048D"/>
    <w:rsid w:val="4B4D200C"/>
    <w:rsid w:val="4C7AF2E6"/>
    <w:rsid w:val="4DA32B74"/>
    <w:rsid w:val="4F3C5AB3"/>
    <w:rsid w:val="54EF7F3E"/>
    <w:rsid w:val="55A0A7CE"/>
    <w:rsid w:val="5B44F2EC"/>
    <w:rsid w:val="5C84C2B8"/>
    <w:rsid w:val="60295702"/>
    <w:rsid w:val="60320A86"/>
    <w:rsid w:val="6500084F"/>
    <w:rsid w:val="65197AE5"/>
    <w:rsid w:val="65847D36"/>
    <w:rsid w:val="658C570D"/>
    <w:rsid w:val="670119EF"/>
    <w:rsid w:val="67BA183F"/>
    <w:rsid w:val="6B1C4FDC"/>
    <w:rsid w:val="6D46B544"/>
    <w:rsid w:val="6DEE6C54"/>
    <w:rsid w:val="6F55FE57"/>
    <w:rsid w:val="6F8DA29D"/>
    <w:rsid w:val="6FB98091"/>
    <w:rsid w:val="711298B7"/>
    <w:rsid w:val="718D489D"/>
    <w:rsid w:val="773AD744"/>
    <w:rsid w:val="775464EA"/>
    <w:rsid w:val="784070A5"/>
    <w:rsid w:val="7AE24145"/>
    <w:rsid w:val="7CF6C68C"/>
    <w:rsid w:val="7F983FB8"/>
    <w:rsid w:val="7FA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3584E"/>
  <w15:chartTrackingRefBased/>
  <w15:docId w15:val="{9DF43A12-CBB6-5A4B-9433-61343387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1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1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1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1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1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1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1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1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1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1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1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1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61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1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1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14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D14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4A0"/>
  </w:style>
  <w:style w:type="paragraph" w:styleId="Pidipagina">
    <w:name w:val="footer"/>
    <w:basedOn w:val="Normale"/>
    <w:link w:val="PidipaginaCarattere"/>
    <w:uiPriority w:val="99"/>
    <w:unhideWhenUsed/>
    <w:rsid w:val="007D14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4A0"/>
  </w:style>
  <w:style w:type="paragraph" w:styleId="NormaleWeb">
    <w:name w:val="Normal (Web)"/>
    <w:basedOn w:val="Normale"/>
    <w:uiPriority w:val="99"/>
    <w:semiHidden/>
    <w:unhideWhenUsed/>
    <w:rsid w:val="00D2785D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352D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2D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2D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D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DE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25F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2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a@admirabi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99CD-E1F3-4E84-B41B-5044D6B6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Belladonna - AD MIRABILIA</dc:creator>
  <cp:keywords/>
  <dc:description/>
  <cp:lastModifiedBy>Roberta Guarragi - AD MIRABILIA</cp:lastModifiedBy>
  <cp:revision>5</cp:revision>
  <dcterms:created xsi:type="dcterms:W3CDTF">2024-12-12T14:25:00Z</dcterms:created>
  <dcterms:modified xsi:type="dcterms:W3CDTF">2024-12-15T12:00:00Z</dcterms:modified>
</cp:coreProperties>
</file>